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left"/>
        <w:rPr>
          <w:b/>
          <w:b/>
          <w:smallCaps/>
          <w:sz w:val="22"/>
          <w:szCs w:val="22"/>
        </w:rPr>
      </w:pPr>
      <w:r>
        <w:rPr>
          <w:b/>
          <w:smallCaps/>
          <w:sz w:val="22"/>
          <w:szCs w:val="22"/>
        </w:rPr>
        <w:t xml:space="preserve">Direction d’action sociale « lutte contre la pauvreté et la précarité » </w:t>
      </w:r>
    </w:p>
    <w:p>
      <w:pPr>
        <w:pStyle w:val="Normal"/>
        <w:ind w:left="0" w:right="-1" w:hanging="0"/>
        <w:rPr/>
      </w:pPr>
      <w:r>
        <w:rPr>
          <w:b/>
          <w:smallCaps/>
          <w:sz w:val="22"/>
          <w:szCs w:val="22"/>
        </w:rPr>
        <w:t>Direction déléguée « Accueil, acces aux droits et accompagnement</w:t>
      </w:r>
      <w:r>
        <w:rPr>
          <w:b/>
          <w:smallCaps/>
          <w:color w:val="0070C0"/>
          <w:sz w:val="22"/>
          <w:szCs w:val="22"/>
        </w:rPr>
        <w:t> »</w:t>
      </w:r>
      <w:r>
        <w:rPr>
          <w:b/>
          <w:smallCaps/>
          <w:sz w:val="22"/>
          <w:szCs w:val="22"/>
        </w:rPr>
        <w:t xml:space="preserve">  </w:t>
      </w:r>
    </w:p>
    <w:p>
      <w:pPr>
        <w:pStyle w:val="Normal"/>
        <w:ind w:left="0" w:right="-1" w:hanging="0"/>
        <w:rPr>
          <w:b/>
          <w:b/>
          <w:smallCaps/>
          <w:sz w:val="22"/>
          <w:szCs w:val="22"/>
        </w:rPr>
      </w:pPr>
      <w:r>
        <w:rPr>
          <w:b/>
          <w:smallCaps/>
          <w:sz w:val="22"/>
          <w:szCs w:val="22"/>
        </w:rPr>
      </w:r>
    </w:p>
    <w:p>
      <w:pPr>
        <w:pStyle w:val="Normal"/>
        <w:ind w:left="0" w:right="23" w:hanging="0"/>
        <w:jc w:val="left"/>
        <w:rPr>
          <w:rFonts w:cs="Arial"/>
          <w:b/>
          <w:b/>
          <w:sz w:val="22"/>
          <w:szCs w:val="22"/>
        </w:rPr>
      </w:pPr>
      <w:r>
        <w:rPr>
          <w:rFonts w:cs="Arial"/>
          <w:b/>
          <w:sz w:val="22"/>
          <w:szCs w:val="22"/>
        </w:rPr>
        <w:t>Catég</w:t>
      </w:r>
      <w:r>
        <w:rPr>
          <w:rFonts w:cs="Arial"/>
          <w:b/>
          <w:sz w:val="22"/>
          <w:szCs w:val="22"/>
          <w:highlight w:val="white"/>
        </w:rPr>
        <w:t>orie : B</w:t>
      </w:r>
    </w:p>
    <w:p>
      <w:pPr>
        <w:pStyle w:val="Normal"/>
        <w:ind w:left="0" w:right="23" w:hanging="0"/>
        <w:jc w:val="left"/>
        <w:rPr>
          <w:rFonts w:cs="Arial"/>
          <w:b/>
          <w:b/>
          <w:sz w:val="22"/>
          <w:szCs w:val="22"/>
          <w:highlight w:val="white"/>
        </w:rPr>
      </w:pPr>
      <w:r>
        <w:rPr>
          <w:rFonts w:cs="Arial"/>
          <w:b/>
          <w:sz w:val="22"/>
          <w:szCs w:val="22"/>
          <w:highlight w:val="white"/>
        </w:rPr>
        <w:t xml:space="preserve">Cadre d'emploi :  Rédacteur </w:t>
      </w:r>
    </w:p>
    <w:p>
      <w:pPr>
        <w:pStyle w:val="Normal"/>
        <w:ind w:left="0" w:right="23" w:hanging="0"/>
        <w:jc w:val="left"/>
        <w:rPr>
          <w:rFonts w:cs="Arial"/>
          <w:b/>
          <w:b/>
          <w:sz w:val="22"/>
          <w:szCs w:val="22"/>
          <w:highlight w:val="white"/>
        </w:rPr>
      </w:pPr>
      <w:r>
        <w:rPr>
          <w:rFonts w:cs="Arial"/>
          <w:b/>
          <w:sz w:val="22"/>
          <w:szCs w:val="22"/>
          <w:highlight w:val="white"/>
        </w:rPr>
        <w:t xml:space="preserve">Fonction : Coordinateur de projets en lien avec le secteur associatif </w:t>
      </w:r>
    </w:p>
    <w:p>
      <w:pPr>
        <w:pStyle w:val="Normal"/>
        <w:ind w:left="0" w:right="23" w:hanging="0"/>
        <w:jc w:val="left"/>
        <w:rPr>
          <w:highlight w:val="white"/>
        </w:rPr>
      </w:pPr>
      <w:r>
        <w:rPr>
          <w:rFonts w:cs="Arial"/>
          <w:b/>
          <w:sz w:val="22"/>
          <w:szCs w:val="22"/>
          <w:highlight w:val="white"/>
        </w:rPr>
        <w:t xml:space="preserve">N° Poste : </w:t>
      </w:r>
      <w:r>
        <w:rPr>
          <w:rFonts w:eastAsia="Times New Roman" w:cs="Arial"/>
          <w:b/>
          <w:color w:val="auto"/>
          <w:kern w:val="0"/>
          <w:sz w:val="22"/>
          <w:szCs w:val="22"/>
          <w:highlight w:val="white"/>
          <w:lang w:val="fr-FR" w:eastAsia="fr-FR" w:bidi="ar-SA"/>
        </w:rPr>
        <w:t xml:space="preserve">930070 </w:t>
      </w:r>
    </w:p>
    <w:p>
      <w:pPr>
        <w:pStyle w:val="Normal"/>
        <w:ind w:left="0" w:right="284" w:hanging="0"/>
        <w:rPr>
          <w:rFonts w:cs="Arial"/>
          <w:b/>
          <w:b/>
          <w:sz w:val="22"/>
          <w:szCs w:val="22"/>
          <w:highlight w:val="white"/>
        </w:rPr>
      </w:pPr>
      <w:r>
        <w:rPr>
          <w:rFonts w:cs="Arial"/>
          <w:b/>
          <w:sz w:val="22"/>
          <w:szCs w:val="22"/>
          <w:highlight w:val="white"/>
        </w:rPr>
        <w:t xml:space="preserve">Quotité du poste : 100% </w:t>
      </w:r>
    </w:p>
    <w:p>
      <w:pPr>
        <w:pStyle w:val="Normal"/>
        <w:tabs>
          <w:tab w:val="clear" w:pos="720"/>
          <w:tab w:val="left" w:pos="7443" w:leader="none"/>
        </w:tabs>
        <w:ind w:left="0" w:right="424" w:hanging="0"/>
        <w:rPr/>
      </w:pPr>
      <w:r>
        <w:rPr>
          <w:rFonts w:cs="Arial"/>
          <w:b/>
          <w:sz w:val="22"/>
          <w:szCs w:val="22"/>
          <w:u w:val="single"/>
        </w:rPr>
        <w:t>Date limite de dépôt des candidatures </w:t>
      </w:r>
      <w:r>
        <w:rPr>
          <w:rFonts w:cs="Arial"/>
          <w:b/>
          <w:sz w:val="22"/>
          <w:szCs w:val="22"/>
        </w:rPr>
        <w:t>: 1</w:t>
      </w:r>
      <w:r>
        <w:rPr>
          <w:rFonts w:cs="Arial"/>
          <w:b/>
          <w:sz w:val="22"/>
          <w:szCs w:val="22"/>
          <w:vertAlign w:val="superscript"/>
        </w:rPr>
        <w:t>er</w:t>
      </w:r>
      <w:r>
        <w:rPr>
          <w:rFonts w:cs="Arial"/>
          <w:b/>
          <w:sz w:val="22"/>
          <w:szCs w:val="22"/>
        </w:rPr>
        <w:t xml:space="preserve"> mai 2024</w:t>
      </w:r>
    </w:p>
    <w:p>
      <w:pPr>
        <w:pStyle w:val="Normal"/>
        <w:tabs>
          <w:tab w:val="clear" w:pos="720"/>
          <w:tab w:val="left" w:pos="7443" w:leader="none"/>
        </w:tabs>
        <w:ind w:left="0" w:right="424" w:hanging="0"/>
        <w:rPr/>
      </w:pPr>
      <w:r>
        <w:rPr>
          <w:rFonts w:cs="Arial"/>
          <w:b/>
          <w:sz w:val="22"/>
          <w:szCs w:val="22"/>
          <w:u w:val="single"/>
        </w:rPr>
        <w:t>Prise de poste</w:t>
      </w:r>
      <w:r>
        <w:rPr>
          <w:rFonts w:cs="Arial"/>
          <w:b/>
          <w:sz w:val="22"/>
          <w:szCs w:val="22"/>
        </w:rPr>
        <w:t> : 1</w:t>
      </w:r>
      <w:r>
        <w:rPr>
          <w:rFonts w:cs="Arial"/>
          <w:b/>
          <w:sz w:val="22"/>
          <w:szCs w:val="22"/>
          <w:vertAlign w:val="superscript"/>
        </w:rPr>
        <w:t>er</w:t>
      </w:r>
      <w:r>
        <w:rPr>
          <w:rFonts w:cs="Arial"/>
          <w:b/>
          <w:sz w:val="22"/>
          <w:szCs w:val="22"/>
        </w:rPr>
        <w:t xml:space="preserve"> juin 2024</w:t>
      </w:r>
    </w:p>
    <w:p>
      <w:pPr>
        <w:pStyle w:val="Normal"/>
        <w:ind w:left="0" w:right="72" w:hanging="0"/>
        <w:rPr>
          <w:rFonts w:cs="Arial"/>
          <w:b/>
          <w:b/>
          <w:smallCaps/>
          <w:sz w:val="22"/>
          <w:szCs w:val="22"/>
        </w:rPr>
      </w:pPr>
      <w:r>
        <w:rPr>
          <w:rFonts w:cs="Arial"/>
          <w:b/>
          <w:smallCaps/>
          <w:sz w:val="22"/>
          <w:szCs w:val="22"/>
        </w:rPr>
      </w:r>
    </w:p>
    <w:p>
      <w:pPr>
        <w:pStyle w:val="Normal"/>
        <w:tabs>
          <w:tab w:val="clear" w:pos="720"/>
          <w:tab w:val="right" w:pos="9002" w:leader="none"/>
        </w:tabs>
        <w:spacing w:before="0" w:after="120"/>
        <w:ind w:left="0" w:right="0" w:hanging="0"/>
        <w:rPr>
          <w:rFonts w:cs="Arial"/>
          <w:b/>
          <w:b/>
          <w:smallCaps/>
          <w:sz w:val="22"/>
          <w:szCs w:val="22"/>
        </w:rPr>
      </w:pPr>
      <w:r>
        <w:rPr>
          <w:rFonts w:cs="Arial"/>
          <w:b/>
          <w:smallCaps/>
          <w:sz w:val="22"/>
          <w:szCs w:val="22"/>
        </w:rPr>
        <w:t xml:space="preserve">Contexte  </w:t>
      </w:r>
    </w:p>
    <w:p>
      <w:pPr>
        <w:pStyle w:val="Normal"/>
        <w:widowControl/>
        <w:bidi w:val="0"/>
        <w:spacing w:before="0" w:after="0"/>
        <w:ind w:left="0" w:right="0" w:hanging="0"/>
        <w:jc w:val="both"/>
        <w:rPr>
          <w:rFonts w:ascii="Calibri" w:hAnsi="Calibri" w:cs="Calibri"/>
          <w:b w:val="false"/>
          <w:b w:val="false"/>
          <w:bCs w:val="false"/>
          <w:sz w:val="22"/>
          <w:szCs w:val="22"/>
        </w:rPr>
      </w:pPr>
      <w:r>
        <w:rPr>
          <w:rFonts w:cs="Calibri" w:ascii="Calibri" w:hAnsi="Calibri"/>
          <w:b w:val="false"/>
          <w:bCs w:val="false"/>
          <w:sz w:val="22"/>
          <w:szCs w:val="22"/>
        </w:rPr>
        <w:t xml:space="preserve">Depuis plusieurs années, la Direction de l’Action Sociale Lutte contre la Pauvreté et la Précarité (DASLPP) du CCAS de la Ville de Grenoble apporte son expertise des champs de la pauvreté et de la précarité et sa capacité à impulser, fédérer et animer pour co-construire avec des acteurs associatifs locaux des dispositifs répondant aux besoins repérés par l’équipe terrain et les partenaires. Elle joue ainsi un rôle d’initiateur et de coordinateur de projets s’inscrivant dans la politique volontariste de la Ville de Grenoble et de son CCAS visant à compléter l’offre de services aux publics les plus précaires.  </w:t>
      </w:r>
    </w:p>
    <w:p>
      <w:pPr>
        <w:pStyle w:val="Normal"/>
        <w:widowControl/>
        <w:bidi w:val="0"/>
        <w:spacing w:lineRule="auto" w:line="252" w:before="0" w:after="0"/>
        <w:ind w:left="0" w:right="0" w:hanging="0"/>
        <w:jc w:val="both"/>
        <w:rPr/>
      </w:pPr>
      <w:r>
        <w:rPr/>
      </w:r>
    </w:p>
    <w:p>
      <w:pPr>
        <w:pStyle w:val="Normal"/>
        <w:widowControl/>
        <w:bidi w:val="0"/>
        <w:spacing w:lineRule="auto" w:line="252" w:before="0" w:after="0"/>
        <w:ind w:left="0" w:right="0" w:hanging="0"/>
        <w:jc w:val="both"/>
        <w:rPr/>
      </w:pPr>
      <w:r>
        <w:rPr>
          <w:rFonts w:cs="Calibri" w:ascii="Calibri" w:hAnsi="Calibri"/>
          <w:b w:val="false"/>
          <w:bCs w:val="false"/>
          <w:sz w:val="22"/>
          <w:szCs w:val="22"/>
        </w:rPr>
        <w:t xml:space="preserve">Parmi eux, trois projets sont mis en </w:t>
      </w:r>
      <w:r>
        <w:rPr>
          <w:rFonts w:eastAsia="Calibri" w:cs="Calibri" w:ascii="Calibri" w:hAnsi="Calibri"/>
          <w:b w:val="false"/>
          <w:bCs w:val="false"/>
          <w:color w:val="auto"/>
          <w:sz w:val="22"/>
          <w:szCs w:val="22"/>
          <w:lang w:val="fr-FR" w:eastAsia="zh-CN" w:bidi="ar-SA"/>
        </w:rPr>
        <w:t>œuvre</w:t>
      </w:r>
      <w:r>
        <w:rPr>
          <w:rFonts w:cs="Calibri" w:ascii="Calibri" w:hAnsi="Calibri"/>
          <w:b w:val="false"/>
          <w:bCs w:val="false"/>
          <w:sz w:val="22"/>
          <w:szCs w:val="22"/>
        </w:rPr>
        <w:t xml:space="preserve"> depuis quelques mois et/ou tout juste lancés :  </w:t>
      </w:r>
    </w:p>
    <w:p>
      <w:pPr>
        <w:pStyle w:val="Normal"/>
        <w:widowControl/>
        <w:bidi w:val="0"/>
        <w:spacing w:lineRule="auto" w:line="252" w:before="0" w:after="0"/>
        <w:ind w:left="0" w:right="283" w:hanging="0"/>
        <w:jc w:val="both"/>
        <w:rPr/>
      </w:pPr>
      <w:r>
        <w:rPr>
          <w:rFonts w:eastAsia="Calibri" w:cs="Calibri" w:ascii="Calibri" w:hAnsi="Calibri"/>
          <w:b w:val="false"/>
          <w:bCs w:val="false"/>
          <w:i/>
          <w:iCs/>
          <w:color w:val="auto"/>
          <w:sz w:val="22"/>
          <w:szCs w:val="22"/>
          <w:lang w:val="fr-FR" w:eastAsia="zh-CN" w:bidi="ar-SA"/>
        </w:rPr>
        <w:t>- la Petite Pause</w:t>
      </w:r>
      <w:r>
        <w:rPr>
          <w:rFonts w:eastAsia="Calibri" w:cs="Calibri" w:ascii="Calibri" w:hAnsi="Calibri"/>
          <w:b w:val="false"/>
          <w:bCs w:val="false"/>
          <w:color w:val="auto"/>
          <w:sz w:val="22"/>
          <w:szCs w:val="22"/>
          <w:lang w:val="fr-FR" w:eastAsia="zh-CN" w:bidi="ar-SA"/>
        </w:rPr>
        <w:t>, est depuis fin 2020, un lieu d’accueil inconditionnel et de répit, ouvert le</w:t>
      </w:r>
      <w:r>
        <w:rPr>
          <w:rFonts w:eastAsia="Calibri" w:cs="Calibri" w:ascii="Calibri" w:hAnsi="Calibri"/>
          <w:b w:val="false"/>
          <w:bCs w:val="false"/>
          <w:color w:val="auto"/>
          <w:sz w:val="22"/>
          <w:szCs w:val="22"/>
          <w:lang w:val="fr-FR" w:eastAsia="zh-CN" w:bidi="ar-SA"/>
        </w:rPr>
        <w:t>s</w:t>
      </w:r>
      <w:r>
        <w:rPr>
          <w:rFonts w:eastAsia="Calibri" w:cs="Calibri" w:ascii="Calibri" w:hAnsi="Calibri"/>
          <w:b w:val="false"/>
          <w:bCs w:val="false"/>
          <w:color w:val="auto"/>
          <w:sz w:val="22"/>
          <w:szCs w:val="22"/>
          <w:lang w:val="fr-FR" w:eastAsia="zh-CN" w:bidi="ar-SA"/>
        </w:rPr>
        <w:t xml:space="preserve"> week-end en après-midi, complémentaire aux accueils de jour ouverts en semaine. L’</w:t>
      </w:r>
      <w:r>
        <w:rPr>
          <w:rFonts w:eastAsia="Calibri" w:cs="Calibri" w:ascii="Calibri" w:hAnsi="Calibri"/>
          <w:b w:val="false"/>
          <w:bCs w:val="false"/>
          <w:color w:val="auto"/>
          <w:sz w:val="22"/>
          <w:szCs w:val="22"/>
          <w:lang w:val="fr-FR" w:eastAsia="zh-CN" w:bidi="ar-SA"/>
        </w:rPr>
        <w:t>association Le</w:t>
      </w:r>
      <w:r>
        <w:rPr>
          <w:rFonts w:eastAsia="Calibri" w:cs="Calibri" w:ascii="Calibri" w:hAnsi="Calibri"/>
          <w:b w:val="false"/>
          <w:bCs w:val="false"/>
          <w:color w:val="auto"/>
          <w:sz w:val="22"/>
          <w:szCs w:val="22"/>
          <w:lang w:val="fr-FR" w:eastAsia="zh-CN" w:bidi="ar-SA"/>
        </w:rPr>
        <w:t xml:space="preserve"> Fournil est son opérateur depuis ses débuts avec deux salariés </w:t>
      </w:r>
      <w:r>
        <w:rPr>
          <w:rFonts w:eastAsia="Calibri" w:cs="Calibri" w:ascii="Calibri" w:hAnsi="Calibri"/>
          <w:b w:val="false"/>
          <w:bCs w:val="false"/>
          <w:color w:val="auto"/>
          <w:sz w:val="22"/>
          <w:szCs w:val="22"/>
          <w:lang w:val="fr-FR" w:eastAsia="zh-CN" w:bidi="ar-SA"/>
        </w:rPr>
        <w:t>intervenants sur le terrain</w:t>
      </w:r>
      <w:r>
        <w:rPr>
          <w:rFonts w:eastAsia="Calibri" w:cs="Calibri" w:ascii="Calibri" w:hAnsi="Calibri"/>
          <w:b w:val="false"/>
          <w:bCs w:val="false"/>
          <w:color w:val="auto"/>
          <w:sz w:val="22"/>
          <w:szCs w:val="22"/>
          <w:lang w:val="fr-FR" w:eastAsia="zh-CN" w:bidi="ar-SA"/>
        </w:rPr>
        <w:t xml:space="preserve"> renforcés par quelques bénévoles. Le CCAS qui met à dispositif de l’association les locaux joue un rôle de coordinateur du projet, de soutien de l’association gestionnaire et assure le lien avec l’État, </w:t>
      </w:r>
      <w:r>
        <w:rPr>
          <w:rFonts w:eastAsia="Calibri" w:cs="Calibri" w:ascii="Calibri" w:hAnsi="Calibri"/>
          <w:b w:val="false"/>
          <w:bCs w:val="false"/>
          <w:color w:val="auto"/>
          <w:sz w:val="22"/>
          <w:szCs w:val="22"/>
          <w:lang w:val="fr-FR" w:eastAsia="zh-CN" w:bidi="ar-SA"/>
        </w:rPr>
        <w:t>principal financeur du dispositif</w:t>
      </w:r>
      <w:r>
        <w:rPr>
          <w:rFonts w:eastAsia="Calibri" w:cs="Calibri" w:ascii="Calibri" w:hAnsi="Calibri"/>
          <w:b w:val="false"/>
          <w:bCs w:val="false"/>
          <w:color w:val="auto"/>
          <w:sz w:val="22"/>
          <w:szCs w:val="22"/>
          <w:lang w:val="fr-FR" w:eastAsia="zh-CN" w:bidi="ar-SA"/>
        </w:rPr>
        <w:t>. A compter du 1</w:t>
      </w:r>
      <w:r>
        <w:rPr>
          <w:rFonts w:eastAsia="Calibri" w:cs="Calibri" w:ascii="Calibri" w:hAnsi="Calibri"/>
          <w:b w:val="false"/>
          <w:bCs w:val="false"/>
          <w:color w:val="auto"/>
          <w:sz w:val="22"/>
          <w:szCs w:val="22"/>
          <w:vertAlign w:val="superscript"/>
          <w:lang w:val="fr-FR" w:eastAsia="zh-CN" w:bidi="ar-SA"/>
        </w:rPr>
        <w:t>er</w:t>
      </w:r>
      <w:r>
        <w:rPr>
          <w:rFonts w:eastAsia="Calibri" w:cs="Calibri" w:ascii="Calibri" w:hAnsi="Calibri"/>
          <w:b w:val="false"/>
          <w:bCs w:val="false"/>
          <w:color w:val="auto"/>
          <w:sz w:val="22"/>
          <w:szCs w:val="22"/>
          <w:lang w:val="fr-FR" w:eastAsia="zh-CN" w:bidi="ar-SA"/>
        </w:rPr>
        <w:t xml:space="preserve"> avril 2024, il </w:t>
      </w:r>
      <w:r>
        <w:rPr>
          <w:rFonts w:eastAsia="Calibri" w:cs="Calibri" w:ascii="Calibri" w:hAnsi="Calibri"/>
          <w:b w:val="false"/>
          <w:bCs w:val="false"/>
          <w:color w:val="auto"/>
          <w:sz w:val="22"/>
          <w:szCs w:val="22"/>
          <w:lang w:val="fr-FR" w:eastAsia="zh-CN" w:bidi="ar-SA"/>
        </w:rPr>
        <w:t>sera</w:t>
      </w:r>
      <w:r>
        <w:rPr>
          <w:rFonts w:eastAsia="Calibri" w:cs="Calibri" w:ascii="Calibri" w:hAnsi="Calibri"/>
          <w:b w:val="false"/>
          <w:bCs w:val="false"/>
          <w:color w:val="auto"/>
          <w:sz w:val="22"/>
          <w:szCs w:val="22"/>
          <w:lang w:val="fr-FR" w:eastAsia="zh-CN" w:bidi="ar-SA"/>
        </w:rPr>
        <w:t xml:space="preserve"> ouvert chaque week-end </w:t>
      </w:r>
      <w:r>
        <w:rPr>
          <w:rFonts w:eastAsia="Calibri" w:cs="Calibri" w:ascii="Calibri" w:hAnsi="Calibri"/>
          <w:b w:val="false"/>
          <w:bCs w:val="false"/>
          <w:color w:val="auto"/>
          <w:sz w:val="22"/>
          <w:szCs w:val="22"/>
          <w:lang w:val="fr-FR" w:eastAsia="zh-CN" w:bidi="ar-SA"/>
        </w:rPr>
        <w:t xml:space="preserve">de l’année. </w:t>
      </w:r>
      <w:r>
        <w:rPr>
          <w:rFonts w:eastAsia="Calibri" w:cs="Calibri" w:ascii="Calibri" w:hAnsi="Calibri"/>
          <w:b w:val="false"/>
          <w:bCs w:val="false"/>
          <w:color w:val="auto"/>
          <w:sz w:val="22"/>
          <w:szCs w:val="22"/>
          <w:lang w:val="fr-FR" w:eastAsia="zh-CN" w:bidi="ar-SA"/>
        </w:rPr>
        <w:t xml:space="preserve">  </w:t>
      </w:r>
    </w:p>
    <w:p>
      <w:pPr>
        <w:pStyle w:val="Normal"/>
        <w:widowControl/>
        <w:numPr>
          <w:ilvl w:val="0"/>
          <w:numId w:val="5"/>
        </w:numPr>
        <w:tabs>
          <w:tab w:val="clear" w:pos="720"/>
          <w:tab w:val="left" w:pos="285" w:leader="none"/>
        </w:tabs>
        <w:suppressAutoHyphens w:val="true"/>
        <w:bidi w:val="0"/>
        <w:spacing w:before="0" w:after="0"/>
        <w:ind w:left="0" w:right="0" w:hanging="0"/>
        <w:jc w:val="both"/>
        <w:rPr/>
      </w:pPr>
      <w:r>
        <w:rPr>
          <w:rFonts w:eastAsia="Calibri" w:cs="Calibri" w:ascii="Calibri" w:hAnsi="Calibri"/>
          <w:b w:val="false"/>
          <w:bCs w:val="false"/>
          <w:i/>
          <w:iCs/>
          <w:color w:val="auto"/>
          <w:sz w:val="22"/>
          <w:szCs w:val="22"/>
          <w:lang w:val="fr-FR" w:eastAsia="zh-CN" w:bidi="ar-SA"/>
        </w:rPr>
        <w:t>L’Eclaircie</w:t>
      </w:r>
      <w:r>
        <w:rPr>
          <w:rFonts w:eastAsia="Calibri" w:cs="Calibri" w:ascii="Calibri" w:hAnsi="Calibri"/>
          <w:b w:val="false"/>
          <w:bCs w:val="false"/>
          <w:color w:val="auto"/>
          <w:sz w:val="22"/>
          <w:szCs w:val="22"/>
          <w:lang w:val="fr-FR" w:eastAsia="zh-CN" w:bidi="ar-SA"/>
        </w:rPr>
        <w:t xml:space="preserve">, est un dispositif qui </w:t>
      </w:r>
      <w:r>
        <w:rPr>
          <w:rFonts w:eastAsia="Calibri" w:cs="Calibri" w:ascii="Calibri" w:hAnsi="Calibri"/>
          <w:b w:val="false"/>
          <w:bCs w:val="false"/>
          <w:color w:val="auto"/>
          <w:sz w:val="22"/>
          <w:szCs w:val="22"/>
          <w:u w:val="none"/>
          <w:lang w:val="fr-FR" w:eastAsia="zh-CN" w:bidi="ar-SA"/>
        </w:rPr>
        <w:t xml:space="preserve">a pour objet la mise à l'abri d’urgence de nuit de femmes avec ou sans enfants, sans solution d’hébergement, orientées par le 115 ou les maraudes. Ouvert 7 jours sur 7 depuis fin décembre 2022, le projet est co-porté avec la Fondation Georges Boissel et dispose d’une capacité d’accueil de 40 à 50 places (selon la période de l’année) sur un site collectif, accueillant et sécurisé. Le CCAS intervient  dans la mise en œuvre du fonctionnement du dispositif : portage du gardiennage, problématiques techniques, liens avec la cuisine centrale, etc. </w:t>
      </w:r>
      <w:r>
        <w:rPr>
          <w:rFonts w:eastAsia="Calibri" w:cs="Calibri" w:ascii="Calibri" w:hAnsi="Calibri"/>
          <w:b w:val="false"/>
          <w:bCs w:val="false"/>
          <w:color w:val="auto"/>
          <w:sz w:val="22"/>
          <w:szCs w:val="22"/>
          <w:u w:val="none"/>
          <w:lang w:val="fr-FR" w:eastAsia="zh-CN" w:bidi="ar-SA"/>
        </w:rPr>
        <w:t xml:space="preserve">et entretient des liens réguliers avec le partenaire co-gestionnaire sur toutes les questions de fonctionnement du dispositif. </w:t>
      </w:r>
    </w:p>
    <w:p>
      <w:pPr>
        <w:pStyle w:val="Normal"/>
        <w:widowControl/>
        <w:numPr>
          <w:ilvl w:val="0"/>
          <w:numId w:val="5"/>
        </w:numPr>
        <w:tabs>
          <w:tab w:val="clear" w:pos="720"/>
          <w:tab w:val="left" w:pos="285" w:leader="none"/>
        </w:tabs>
        <w:suppressAutoHyphens w:val="true"/>
        <w:bidi w:val="0"/>
        <w:spacing w:before="0" w:after="0"/>
        <w:ind w:left="0" w:right="0" w:hanging="0"/>
        <w:jc w:val="both"/>
        <w:rPr/>
      </w:pPr>
      <w:r>
        <w:rPr>
          <w:rFonts w:eastAsia="Calibri" w:cs="Calibri" w:ascii="Calibri" w:hAnsi="Calibri"/>
          <w:i/>
          <w:iCs/>
          <w:color w:val="auto"/>
          <w:sz w:val="22"/>
          <w:szCs w:val="22"/>
          <w:lang w:val="fr-FR" w:eastAsia="zh-CN" w:bidi="ar-SA"/>
        </w:rPr>
        <w:t>la Maison des dons</w:t>
      </w:r>
      <w:r>
        <w:rPr>
          <w:rFonts w:eastAsia="Calibri" w:cs="Calibri" w:ascii="Calibri" w:hAnsi="Calibri"/>
          <w:color w:val="auto"/>
          <w:sz w:val="22"/>
          <w:szCs w:val="22"/>
          <w:lang w:val="fr-FR" w:eastAsia="zh-CN" w:bidi="ar-SA"/>
        </w:rPr>
        <w:t xml:space="preserve">  est un projet qui vise à mettre en place : </w:t>
      </w:r>
    </w:p>
    <w:p>
      <w:pPr>
        <w:pStyle w:val="ListParagraph"/>
        <w:spacing w:lineRule="auto" w:line="252" w:before="0" w:after="120"/>
        <w:ind w:left="0" w:right="0" w:hanging="0"/>
        <w:contextualSpacing/>
        <w:jc w:val="both"/>
        <w:rPr>
          <w:rFonts w:ascii="Calibri" w:hAnsi="Calibri" w:eastAsia="Calibri" w:cs="Calibri"/>
          <w:color w:val="auto"/>
          <w:sz w:val="22"/>
          <w:szCs w:val="22"/>
          <w:lang w:val="fr-FR" w:eastAsia="zh-CN" w:bidi="ar-SA"/>
        </w:rPr>
      </w:pPr>
      <w:r>
        <w:rPr>
          <w:rFonts w:eastAsia="Calibri" w:cs="Calibri" w:ascii="Calibri" w:hAnsi="Calibri"/>
          <w:color w:val="auto"/>
          <w:sz w:val="22"/>
          <w:szCs w:val="22"/>
          <w:lang w:val="fr-FR" w:eastAsia="zh-CN" w:bidi="ar-SA"/>
        </w:rPr>
        <w:t>* une plateforme qui récupère, stocke des produits de qualité et les redistribue aux associations qui interviennent dans le champ de la lutte contre la pauvreté/précarité</w:t>
      </w:r>
    </w:p>
    <w:p>
      <w:pPr>
        <w:pStyle w:val="ListParagraph"/>
        <w:spacing w:lineRule="auto" w:line="252" w:before="0" w:after="120"/>
        <w:ind w:left="0" w:right="0" w:hanging="0"/>
        <w:contextualSpacing/>
        <w:jc w:val="both"/>
        <w:rPr/>
      </w:pPr>
      <w:r>
        <w:rPr>
          <w:rFonts w:eastAsia="Calibri" w:cs="Calibri" w:ascii="Calibri" w:hAnsi="Calibri"/>
          <w:color w:val="auto"/>
          <w:sz w:val="22"/>
          <w:szCs w:val="22"/>
          <w:lang w:val="fr-FR" w:eastAsia="zh-CN" w:bidi="ar-SA"/>
        </w:rPr>
        <w:t xml:space="preserve">* une connexion d’actions </w:t>
      </w:r>
      <w:r>
        <w:rPr>
          <w:rFonts w:eastAsia="Calibri" w:cs="Calibri" w:ascii="Calibri" w:hAnsi="Calibri"/>
          <w:color w:val="auto"/>
          <w:sz w:val="22"/>
          <w:szCs w:val="22"/>
          <w:lang w:val="fr-FR" w:eastAsia="zh-CN" w:bidi="ar-SA"/>
        </w:rPr>
        <w:t>connectées au dispositif dans le cadre d’un</w:t>
      </w:r>
      <w:r>
        <w:rPr>
          <w:rFonts w:eastAsia="Calibri" w:cs="Calibri" w:ascii="Calibri" w:hAnsi="Calibri"/>
          <w:color w:val="auto"/>
          <w:sz w:val="22"/>
          <w:szCs w:val="22"/>
          <w:lang w:val="fr-FR" w:eastAsia="zh-CN" w:bidi="ar-SA"/>
        </w:rPr>
        <w:t xml:space="preserve"> réseau. </w:t>
      </w:r>
      <w:r>
        <w:rPr>
          <w:rFonts w:eastAsia="Calibri" w:cs="Calibri" w:ascii="Calibri" w:hAnsi="Calibri"/>
          <w:b w:val="false"/>
          <w:bCs w:val="false"/>
          <w:color w:val="auto"/>
          <w:sz w:val="22"/>
          <w:szCs w:val="22"/>
          <w:lang w:val="fr-FR" w:eastAsia="zh-CN" w:bidi="ar-SA"/>
        </w:rPr>
        <w:t xml:space="preserve">Ce dispositif s’inscrit dans une démarche vertueuse de lutte contre le gaspillage, vise à favoriser le lien social, le pouvoir d’agir et l’activité des bénéficiaires des dons et doit permettre de constituer une base de coordination des acteurs et de « récupération/stockage » mobilisable en cas de crise. Le dispositif doit être lancé avant l’été 2024. </w:t>
      </w:r>
    </w:p>
    <w:p>
      <w:pPr>
        <w:pStyle w:val="Normal"/>
        <w:ind w:left="0" w:right="284" w:hanging="0"/>
        <w:rPr>
          <w:rFonts w:ascii="Calibri" w:hAnsi="Calibri" w:eastAsia="Calibri" w:cs="Calibri"/>
          <w:b w:val="false"/>
          <w:b w:val="false"/>
          <w:bCs w:val="false"/>
          <w:color w:val="auto"/>
          <w:sz w:val="22"/>
          <w:szCs w:val="22"/>
          <w:lang w:val="fr-FR" w:eastAsia="zh-CN" w:bidi="ar-SA"/>
        </w:rPr>
      </w:pPr>
      <w:r>
        <w:rPr>
          <w:rFonts w:eastAsia="Calibri" w:cs="Calibri" w:ascii="Calibri" w:hAnsi="Calibri"/>
          <w:b w:val="false"/>
          <w:bCs w:val="false"/>
          <w:color w:val="auto"/>
          <w:sz w:val="22"/>
          <w:szCs w:val="22"/>
          <w:lang w:val="fr-FR" w:eastAsia="zh-CN" w:bidi="ar-SA"/>
        </w:rPr>
        <w:t xml:space="preserve">Afin de dédier un temps de travail identifié et adapté aux besoins et enjeux des projets à des stades différents de déploiement, le CCAS est à la recherche d’un.e coordinateur-rice de projets en lien avec le secteur associatif. </w:t>
      </w:r>
    </w:p>
    <w:p>
      <w:pPr>
        <w:pStyle w:val="Normal"/>
        <w:ind w:left="0" w:right="284" w:hanging="0"/>
        <w:rPr>
          <w:rFonts w:ascii="Calibri" w:hAnsi="Calibri" w:eastAsia="Calibri" w:cs="Calibri"/>
          <w:b w:val="false"/>
          <w:b w:val="false"/>
          <w:bCs w:val="false"/>
          <w:color w:val="auto"/>
          <w:sz w:val="22"/>
          <w:szCs w:val="22"/>
          <w:lang w:val="fr-FR" w:eastAsia="zh-CN" w:bidi="ar-SA"/>
        </w:rPr>
      </w:pPr>
      <w:r>
        <w:rPr>
          <w:rFonts w:eastAsia="Calibri" w:cs="Calibri" w:ascii="Calibri" w:hAnsi="Calibri"/>
          <w:b w:val="false"/>
          <w:bCs w:val="false"/>
          <w:color w:val="auto"/>
          <w:sz w:val="22"/>
          <w:szCs w:val="22"/>
          <w:lang w:val="fr-FR" w:eastAsia="zh-CN" w:bidi="ar-SA"/>
        </w:rPr>
      </w:r>
    </w:p>
    <w:p>
      <w:pPr>
        <w:pStyle w:val="Normal"/>
        <w:tabs>
          <w:tab w:val="clear" w:pos="720"/>
          <w:tab w:val="right" w:pos="9002" w:leader="none"/>
        </w:tabs>
        <w:spacing w:before="0" w:after="120"/>
        <w:ind w:left="0" w:right="0" w:hanging="0"/>
        <w:rPr>
          <w:rFonts w:cs="Arial"/>
          <w:b/>
          <w:b/>
          <w:smallCaps/>
          <w:sz w:val="22"/>
          <w:szCs w:val="22"/>
        </w:rPr>
      </w:pPr>
      <w:r>
        <w:rPr>
          <w:rFonts w:cs="Arial"/>
          <w:b/>
          <w:smallCaps/>
          <w:sz w:val="22"/>
          <w:szCs w:val="22"/>
        </w:rPr>
        <w:t xml:space="preserve">Finalités </w:t>
      </w:r>
    </w:p>
    <w:p>
      <w:pPr>
        <w:pStyle w:val="Normal"/>
        <w:ind w:left="0" w:right="-1" w:hanging="0"/>
        <w:rPr/>
      </w:pPr>
      <w:r>
        <w:rPr>
          <w:b/>
          <w:bCs/>
          <w:sz w:val="22"/>
          <w:szCs w:val="22"/>
        </w:rPr>
        <w:t xml:space="preserve">Sous la responsabilité de la Directrice Déléguée Accueil, Accès aux Droits, Accompagnement,  il.elle aura pour missions principales de :  </w:t>
      </w:r>
    </w:p>
    <w:p>
      <w:pPr>
        <w:pStyle w:val="ListParagraph"/>
        <w:numPr>
          <w:ilvl w:val="0"/>
          <w:numId w:val="4"/>
        </w:numPr>
        <w:tabs>
          <w:tab w:val="clear" w:pos="720"/>
          <w:tab w:val="left" w:pos="345" w:leader="none"/>
        </w:tabs>
        <w:spacing w:before="0" w:after="0"/>
        <w:ind w:left="0" w:right="0" w:hanging="0"/>
        <w:contextualSpacing/>
        <w:jc w:val="both"/>
        <w:rPr/>
      </w:pPr>
      <w:r>
        <w:rPr>
          <w:rFonts w:eastAsia="Times New Roman" w:cs="Arial" w:ascii="Arial Narrow" w:hAnsi="Arial Narrow"/>
          <w:bCs/>
          <w:i w:val="false"/>
          <w:iCs w:val="false"/>
          <w:color w:val="000000"/>
          <w:sz w:val="22"/>
          <w:szCs w:val="20"/>
          <w:lang w:eastAsia="fr-FR"/>
        </w:rPr>
        <w:t>Poursuivre</w:t>
      </w:r>
      <w:r>
        <w:rPr>
          <w:rFonts w:eastAsia="Times New Roman" w:cs="Arial" w:ascii="Arial Narrow" w:hAnsi="Arial Narrow"/>
          <w:bCs/>
          <w:i w:val="false"/>
          <w:iCs w:val="false"/>
          <w:color w:val="000000"/>
          <w:sz w:val="22"/>
          <w:szCs w:val="20"/>
          <w:lang w:eastAsia="fr-FR"/>
        </w:rPr>
        <w:t xml:space="preserve"> et renforcer le rôle de coordinateur </w:t>
      </w:r>
      <w:r>
        <w:rPr>
          <w:rFonts w:eastAsia="Times New Roman" w:cs="Arial" w:ascii="Arial Narrow" w:hAnsi="Arial Narrow"/>
          <w:bCs/>
          <w:i w:val="false"/>
          <w:iCs w:val="false"/>
          <w:color w:val="000000"/>
          <w:sz w:val="22"/>
          <w:szCs w:val="20"/>
          <w:lang w:eastAsia="fr-FR"/>
        </w:rPr>
        <w:t xml:space="preserve">du </w:t>
      </w:r>
      <w:r>
        <w:rPr>
          <w:rFonts w:eastAsia="Times New Roman" w:cs="Arial" w:ascii="Arial Narrow" w:hAnsi="Arial Narrow"/>
          <w:bCs/>
          <w:i w:val="false"/>
          <w:iCs w:val="false"/>
          <w:color w:val="000000"/>
          <w:sz w:val="22"/>
          <w:szCs w:val="20"/>
          <w:lang w:eastAsia="fr-FR"/>
        </w:rPr>
        <w:t xml:space="preserve">CCAS des projets petite Pause et accueil de nuit en lien avec les associations le Fournil et la Fondation Georges Boissel : </w:t>
      </w:r>
    </w:p>
    <w:p>
      <w:pPr>
        <w:pStyle w:val="ListParagraph"/>
        <w:numPr>
          <w:ilvl w:val="0"/>
          <w:numId w:val="4"/>
        </w:numPr>
        <w:tabs>
          <w:tab w:val="clear" w:pos="720"/>
          <w:tab w:val="left" w:pos="345" w:leader="none"/>
        </w:tabs>
        <w:spacing w:before="0" w:after="0"/>
        <w:ind w:left="0" w:right="0" w:hanging="0"/>
        <w:contextualSpacing/>
        <w:jc w:val="both"/>
        <w:rPr/>
      </w:pPr>
      <w:r>
        <w:rPr>
          <w:rFonts w:eastAsia="Times New Roman" w:cs="Arial" w:ascii="Arial Narrow" w:hAnsi="Arial Narrow"/>
          <w:bCs/>
          <w:color w:val="000000"/>
          <w:sz w:val="22"/>
          <w:szCs w:val="20"/>
          <w:lang w:eastAsia="fr-FR"/>
        </w:rPr>
        <w:t xml:space="preserve">Permettre l’ouverture du dispositif de la maison des dons et mettre en œuvre les différentes missions liées à ce dispositif et le développer </w:t>
      </w:r>
    </w:p>
    <w:p>
      <w:pPr>
        <w:pStyle w:val="Normal"/>
        <w:widowControl/>
        <w:tabs>
          <w:tab w:val="clear" w:pos="720"/>
          <w:tab w:val="left" w:pos="345" w:leader="none"/>
          <w:tab w:val="left" w:pos="390" w:leader="none"/>
        </w:tabs>
        <w:bidi w:val="0"/>
        <w:spacing w:before="0" w:after="0"/>
        <w:ind w:left="720" w:right="0" w:hanging="0"/>
        <w:jc w:val="both"/>
        <w:rPr>
          <w:rFonts w:cs="Arial"/>
          <w:color w:val="333333"/>
          <w:sz w:val="20"/>
        </w:rPr>
      </w:pPr>
      <w:r>
        <w:rPr>
          <w:rFonts w:cs="Arial"/>
          <w:color w:val="333333"/>
          <w:sz w:val="20"/>
        </w:rPr>
      </w:r>
    </w:p>
    <w:p>
      <w:pPr>
        <w:pStyle w:val="Normal"/>
        <w:tabs>
          <w:tab w:val="clear" w:pos="720"/>
          <w:tab w:val="right" w:pos="9002" w:leader="none"/>
        </w:tabs>
        <w:spacing w:before="0" w:after="120"/>
        <w:ind w:left="0" w:right="0" w:hanging="0"/>
        <w:rPr>
          <w:rFonts w:cs="Arial"/>
          <w:b/>
          <w:b/>
          <w:smallCaps/>
          <w:sz w:val="22"/>
          <w:szCs w:val="22"/>
        </w:rPr>
      </w:pPr>
      <w:r>
        <w:rPr>
          <w:rFonts w:cs="Arial"/>
          <w:b/>
          <w:smallCaps/>
          <w:sz w:val="22"/>
          <w:szCs w:val="22"/>
        </w:rPr>
        <w:t>Missions/ Activités</w:t>
      </w:r>
    </w:p>
    <w:p>
      <w:pPr>
        <w:pStyle w:val="Normal"/>
        <w:tabs>
          <w:tab w:val="clear" w:pos="720"/>
          <w:tab w:val="right" w:pos="9002" w:leader="none"/>
        </w:tabs>
        <w:spacing w:lineRule="auto" w:line="259" w:before="0" w:after="120"/>
        <w:ind w:left="0" w:right="0" w:hanging="0"/>
        <w:jc w:val="left"/>
        <w:rPr>
          <w:rFonts w:ascii="Arial" w:hAnsi="Arial" w:eastAsia="Calibri" w:cs="Arial"/>
          <w:b/>
          <w:b/>
          <w:i/>
          <w:i/>
          <w:smallCaps/>
          <w:color w:val="auto"/>
          <w:kern w:val="0"/>
          <w:sz w:val="22"/>
          <w:szCs w:val="22"/>
          <w:u w:val="single"/>
          <w:lang w:val="fr-FR" w:eastAsia="en-US" w:bidi="ar-SA"/>
        </w:rPr>
      </w:pPr>
      <w:r>
        <w:rPr>
          <w:rFonts w:eastAsia="Calibri" w:cs="Arial"/>
          <w:b/>
          <w:i/>
          <w:smallCaps/>
          <w:color w:val="auto"/>
          <w:kern w:val="0"/>
          <w:sz w:val="22"/>
          <w:szCs w:val="22"/>
          <w:u w:val="single"/>
          <w:lang w:val="fr-FR" w:eastAsia="en-US" w:bidi="ar-SA"/>
        </w:rPr>
        <w:t xml:space="preserve">Activités communes aux trois dispositifs </w:t>
      </w:r>
    </w:p>
    <w:p>
      <w:pPr>
        <w:pStyle w:val="Normal"/>
        <w:spacing w:before="0" w:after="0"/>
        <w:ind w:left="0" w:right="0" w:hanging="0"/>
        <w:rPr/>
      </w:pPr>
      <w:r>
        <w:rPr>
          <w:rFonts w:eastAsia="Times New Roman" w:cs="Arial" w:ascii="Arial Narrow" w:hAnsi="Arial Narrow"/>
          <w:b w:val="false"/>
          <w:bCs w:val="false"/>
          <w:i w:val="false"/>
          <w:iCs w:val="false"/>
          <w:color w:val="auto"/>
          <w:kern w:val="0"/>
          <w:sz w:val="22"/>
          <w:szCs w:val="20"/>
          <w:lang w:val="fr-FR" w:eastAsia="fr-FR" w:bidi="ar-SA"/>
        </w:rPr>
        <w:t xml:space="preserve">- Être l’interlocuteur </w:t>
      </w:r>
      <w:r>
        <w:rPr>
          <w:rFonts w:eastAsia="Times New Roman" w:cs="Arial" w:ascii="Arial Narrow" w:hAnsi="Arial Narrow"/>
          <w:b w:val="false"/>
          <w:bCs w:val="false"/>
          <w:i w:val="false"/>
          <w:iCs w:val="false"/>
          <w:strike w:val="false"/>
          <w:dstrike w:val="false"/>
          <w:color w:val="auto"/>
          <w:kern w:val="0"/>
          <w:sz w:val="22"/>
          <w:szCs w:val="20"/>
          <w:u w:val="none"/>
          <w:lang w:val="fr-FR" w:eastAsia="fr-FR" w:bidi="ar-SA"/>
        </w:rPr>
        <w:t xml:space="preserve">unique dédié tant pour les associations que pour les services Ville / CCAS sur les projets </w:t>
      </w:r>
    </w:p>
    <w:p>
      <w:pPr>
        <w:pStyle w:val="Normal"/>
        <w:spacing w:before="0" w:after="0"/>
        <w:ind w:left="0" w:right="0" w:hanging="0"/>
        <w:rPr/>
      </w:pPr>
      <w:r>
        <w:rPr>
          <w:rFonts w:eastAsia="Calibri" w:cs="Calibri" w:ascii="Calibri" w:hAnsi="Calibri"/>
          <w:b w:val="false"/>
          <w:bCs w:val="false"/>
          <w:i w:val="false"/>
          <w:iCs w:val="false"/>
          <w:strike w:val="false"/>
          <w:dstrike w:val="false"/>
          <w:color w:val="auto"/>
          <w:kern w:val="0"/>
          <w:sz w:val="22"/>
          <w:szCs w:val="22"/>
          <w:u w:val="none"/>
          <w:lang w:val="fr-FR" w:eastAsia="zh-CN" w:bidi="ar-SA"/>
        </w:rPr>
        <w:t xml:space="preserve">- Etre </w:t>
      </w:r>
      <w:r>
        <w:rPr>
          <w:rFonts w:eastAsia="Times New Roman" w:cs="Arial" w:ascii="Arial Narrow" w:hAnsi="Arial Narrow"/>
          <w:b w:val="false"/>
          <w:bCs w:val="false"/>
          <w:i w:val="false"/>
          <w:iCs w:val="false"/>
          <w:color w:val="auto"/>
          <w:kern w:val="0"/>
          <w:sz w:val="22"/>
          <w:szCs w:val="20"/>
          <w:lang w:val="fr-FR" w:eastAsia="fr-FR" w:bidi="ar-SA"/>
        </w:rPr>
        <w:t xml:space="preserve">en contact et présent régulièrement </w:t>
      </w:r>
      <w:r>
        <w:rPr>
          <w:rFonts w:eastAsia="Times New Roman" w:cs="Arial" w:ascii="Arial Narrow" w:hAnsi="Arial Narrow"/>
          <w:b w:val="false"/>
          <w:bCs w:val="false"/>
          <w:i w:val="false"/>
          <w:iCs w:val="false"/>
          <w:color w:val="auto"/>
          <w:kern w:val="0"/>
          <w:sz w:val="22"/>
          <w:szCs w:val="20"/>
          <w:lang w:val="fr-FR" w:eastAsia="fr-FR" w:bidi="ar-SA"/>
        </w:rPr>
        <w:t xml:space="preserve">auprès des équipes </w:t>
      </w:r>
      <w:r>
        <w:rPr>
          <w:rFonts w:eastAsia="Times New Roman" w:cs="Arial" w:ascii="Arial Narrow" w:hAnsi="Arial Narrow"/>
          <w:b w:val="false"/>
          <w:bCs w:val="false"/>
          <w:i w:val="false"/>
          <w:iCs w:val="false"/>
          <w:color w:val="auto"/>
          <w:kern w:val="0"/>
          <w:sz w:val="22"/>
          <w:szCs w:val="20"/>
          <w:lang w:val="fr-FR" w:eastAsia="fr-FR" w:bidi="ar-SA"/>
        </w:rPr>
        <w:t xml:space="preserve">Accueil de Nuit et Petite Pause </w:t>
      </w:r>
    </w:p>
    <w:p>
      <w:pPr>
        <w:pStyle w:val="Normal"/>
        <w:spacing w:before="0" w:after="0"/>
        <w:ind w:left="0" w:right="0" w:hanging="0"/>
        <w:rPr>
          <w:rFonts w:ascii="Arial Narrow" w:hAnsi="Arial Narrow" w:eastAsia="Times New Roman" w:cs="Arial"/>
          <w:b w:val="false"/>
          <w:b w:val="false"/>
          <w:bCs w:val="false"/>
          <w:i w:val="false"/>
          <w:i w:val="false"/>
          <w:iCs w:val="false"/>
          <w:color w:val="auto"/>
          <w:kern w:val="0"/>
          <w:sz w:val="22"/>
          <w:szCs w:val="20"/>
          <w:lang w:val="fr-FR" w:eastAsia="fr-FR" w:bidi="ar-SA"/>
        </w:rPr>
      </w:pPr>
      <w:r>
        <w:rPr>
          <w:rFonts w:eastAsia="Times New Roman" w:cs="Arial" w:ascii="Arial Narrow" w:hAnsi="Arial Narrow"/>
          <w:b w:val="false"/>
          <w:bCs w:val="false"/>
          <w:i w:val="false"/>
          <w:iCs w:val="false"/>
          <w:color w:val="auto"/>
          <w:kern w:val="0"/>
          <w:sz w:val="22"/>
          <w:szCs w:val="20"/>
          <w:lang w:val="fr-FR" w:eastAsia="fr-FR" w:bidi="ar-SA"/>
        </w:rPr>
        <w:t>- Participer aux réflexions avec les associations sur le fonctionnement des dispositifs, les besoins des publics repérés et leurs remontées</w:t>
      </w:r>
    </w:p>
    <w:p>
      <w:pPr>
        <w:pStyle w:val="Normal"/>
        <w:spacing w:before="0" w:after="0"/>
        <w:ind w:left="0" w:right="0" w:hanging="0"/>
        <w:rPr>
          <w:rFonts w:ascii="Arial Narrow" w:hAnsi="Arial Narrow" w:eastAsia="Times New Roman" w:cs="Arial"/>
          <w:b w:val="false"/>
          <w:b w:val="false"/>
          <w:bCs w:val="false"/>
          <w:i w:val="false"/>
          <w:i w:val="false"/>
          <w:iCs w:val="false"/>
          <w:color w:val="auto"/>
          <w:kern w:val="0"/>
          <w:sz w:val="22"/>
          <w:szCs w:val="20"/>
          <w:lang w:val="fr-FR" w:eastAsia="fr-FR" w:bidi="ar-SA"/>
        </w:rPr>
      </w:pPr>
      <w:r>
        <w:rPr>
          <w:rFonts w:eastAsia="Times New Roman" w:cs="Arial" w:ascii="Arial Narrow" w:hAnsi="Arial Narrow"/>
          <w:b w:val="false"/>
          <w:bCs w:val="false"/>
          <w:i w:val="false"/>
          <w:iCs w:val="false"/>
          <w:color w:val="auto"/>
          <w:kern w:val="0"/>
          <w:sz w:val="22"/>
          <w:szCs w:val="20"/>
          <w:lang w:val="fr-FR" w:eastAsia="fr-FR" w:bidi="ar-SA"/>
        </w:rPr>
        <w:t xml:space="preserve">- Réaliser le suivi budgétaire des projets et le suivi technique des locaux dédiés à la mise en œuvre des projets </w:t>
      </w:r>
    </w:p>
    <w:p>
      <w:pPr>
        <w:pStyle w:val="Normal"/>
        <w:spacing w:before="0" w:after="0"/>
        <w:ind w:left="0" w:right="0" w:hanging="0"/>
        <w:rPr>
          <w:rFonts w:ascii="Arial Narrow" w:hAnsi="Arial Narrow" w:eastAsia="Times New Roman" w:cs="Arial"/>
          <w:b w:val="false"/>
          <w:b w:val="false"/>
          <w:bCs w:val="false"/>
          <w:i w:val="false"/>
          <w:i w:val="false"/>
          <w:iCs w:val="false"/>
          <w:color w:val="auto"/>
          <w:kern w:val="0"/>
          <w:sz w:val="22"/>
          <w:szCs w:val="20"/>
          <w:lang w:val="fr-FR" w:eastAsia="fr-FR" w:bidi="ar-SA"/>
        </w:rPr>
      </w:pPr>
      <w:r>
        <w:rPr>
          <w:rFonts w:eastAsia="Times New Roman" w:cs="Arial" w:ascii="Arial Narrow" w:hAnsi="Arial Narrow"/>
          <w:b w:val="false"/>
          <w:bCs w:val="false"/>
          <w:i w:val="false"/>
          <w:iCs w:val="false"/>
          <w:color w:val="auto"/>
          <w:kern w:val="0"/>
          <w:sz w:val="22"/>
          <w:szCs w:val="20"/>
          <w:lang w:val="fr-FR" w:eastAsia="fr-FR" w:bidi="ar-SA"/>
        </w:rPr>
        <w:t xml:space="preserve">- Impulser de nouveaux partenariats permettant de développer les dons et les temps d’animation au sein des lieux, notamment à l’Accueil de Nuit </w:t>
      </w:r>
    </w:p>
    <w:p>
      <w:pPr>
        <w:pStyle w:val="Normal"/>
        <w:spacing w:before="0" w:after="0"/>
        <w:ind w:left="0" w:right="0" w:hanging="0"/>
        <w:rPr/>
      </w:pPr>
      <w:r>
        <w:rPr>
          <w:rFonts w:eastAsia="Times New Roman" w:cs="Arial" w:ascii="Arial Narrow" w:hAnsi="Arial Narrow"/>
          <w:b w:val="false"/>
          <w:bCs w:val="false"/>
          <w:i w:val="false"/>
          <w:iCs w:val="false"/>
          <w:color w:val="auto"/>
          <w:kern w:val="0"/>
          <w:sz w:val="22"/>
          <w:szCs w:val="20"/>
          <w:lang w:val="fr-FR" w:eastAsia="fr-FR" w:bidi="ar-SA"/>
        </w:rPr>
        <w:t xml:space="preserve">- Rendre compte des projets au regard des indicateurs pré-définis, </w:t>
      </w:r>
      <w:r>
        <w:rPr>
          <w:rFonts w:eastAsia="Times New Roman" w:cs="Arial" w:ascii="Arial Narrow" w:hAnsi="Arial Narrow"/>
          <w:b w:val="false"/>
          <w:bCs w:val="false"/>
          <w:i w:val="false"/>
          <w:iCs w:val="false"/>
          <w:color w:val="auto"/>
          <w:kern w:val="0"/>
          <w:sz w:val="22"/>
          <w:szCs w:val="20"/>
          <w:lang w:val="fr-FR" w:eastAsia="fr-FR" w:bidi="ar-SA"/>
        </w:rPr>
        <w:t>participer à l’évaluation des dispositifs</w:t>
      </w:r>
      <w:r>
        <w:rPr>
          <w:rFonts w:eastAsia="Times New Roman" w:cs="Arial" w:ascii="Arial Narrow" w:hAnsi="Arial Narrow"/>
          <w:b w:val="false"/>
          <w:bCs w:val="false"/>
          <w:i w:val="false"/>
          <w:iCs w:val="false"/>
          <w:color w:val="auto"/>
          <w:kern w:val="0"/>
          <w:sz w:val="22"/>
          <w:szCs w:val="20"/>
          <w:lang w:val="fr-FR" w:eastAsia="fr-FR" w:bidi="ar-SA"/>
        </w:rPr>
        <w:t xml:space="preserve"> et proposer des pistes d’amélioration </w:t>
      </w:r>
    </w:p>
    <w:p>
      <w:pPr>
        <w:pStyle w:val="Normal"/>
        <w:numPr>
          <w:ilvl w:val="0"/>
          <w:numId w:val="0"/>
        </w:numPr>
        <w:spacing w:before="0" w:after="0"/>
        <w:ind w:left="720" w:right="0" w:hanging="0"/>
        <w:rPr>
          <w:rFonts w:ascii="Arial Narrow" w:hAnsi="Arial Narrow" w:eastAsia="Times New Roman" w:cs="Arial"/>
          <w:b w:val="false"/>
          <w:b w:val="false"/>
          <w:bCs w:val="false"/>
          <w:i w:val="false"/>
          <w:i w:val="false"/>
          <w:iCs w:val="false"/>
          <w:color w:val="auto"/>
          <w:kern w:val="0"/>
          <w:sz w:val="22"/>
          <w:szCs w:val="20"/>
          <w:lang w:val="fr-FR" w:eastAsia="fr-FR" w:bidi="ar-SA"/>
        </w:rPr>
      </w:pPr>
      <w:r>
        <w:rPr>
          <w:rFonts w:eastAsia="Times New Roman" w:cs="Arial" w:ascii="Arial Narrow" w:hAnsi="Arial Narrow"/>
          <w:b w:val="false"/>
          <w:bCs w:val="false"/>
          <w:i w:val="false"/>
          <w:iCs w:val="false"/>
          <w:color w:val="auto"/>
          <w:kern w:val="0"/>
          <w:sz w:val="22"/>
          <w:szCs w:val="20"/>
          <w:lang w:val="fr-FR" w:eastAsia="fr-FR" w:bidi="ar-SA"/>
        </w:rPr>
        <w:t>- Interpeller son responsable sur tout dysfonctionnement qui réduirait la qualité du service rendu ou mettrait en péril la sécurité et la santé des équipes et des personnes accueillies</w:t>
      </w:r>
    </w:p>
    <w:p>
      <w:pPr>
        <w:pStyle w:val="ListParagraph"/>
        <w:widowControl/>
        <w:numPr>
          <w:ilvl w:val="0"/>
          <w:numId w:val="0"/>
        </w:numPr>
        <w:bidi w:val="0"/>
        <w:spacing w:before="0" w:after="0"/>
        <w:ind w:left="720" w:right="283" w:hanging="0"/>
        <w:contextualSpacing/>
        <w:jc w:val="both"/>
        <w:rPr>
          <w:rFonts w:ascii="Arial Narrow" w:hAnsi="Arial Narrow" w:eastAsia="Times New Roman" w:cs="Arial"/>
          <w:b w:val="false"/>
          <w:b w:val="false"/>
          <w:bCs w:val="false"/>
          <w:i w:val="false"/>
          <w:i w:val="false"/>
          <w:iCs w:val="false"/>
          <w:color w:val="auto"/>
          <w:kern w:val="0"/>
          <w:sz w:val="22"/>
          <w:szCs w:val="20"/>
          <w:lang w:val="fr-FR" w:eastAsia="fr-FR" w:bidi="ar-SA"/>
        </w:rPr>
      </w:pPr>
      <w:r>
        <w:rPr>
          <w:rFonts w:eastAsia="Times New Roman" w:cs="Arial" w:ascii="Arial Narrow" w:hAnsi="Arial Narrow"/>
          <w:b w:val="false"/>
          <w:bCs w:val="false"/>
          <w:i w:val="false"/>
          <w:iCs w:val="false"/>
          <w:color w:val="auto"/>
          <w:kern w:val="0"/>
          <w:sz w:val="22"/>
          <w:szCs w:val="20"/>
          <w:lang w:val="fr-FR" w:eastAsia="fr-FR" w:bidi="ar-SA"/>
        </w:rPr>
        <w:t xml:space="preserve">- Co-développer, mettre en œuvre et adapter les dispositifs de manière inventive, innovante et répondre aux problématiques récurrentes </w:t>
      </w:r>
    </w:p>
    <w:p>
      <w:pPr>
        <w:pStyle w:val="ListParagraph"/>
        <w:widowControl/>
        <w:numPr>
          <w:ilvl w:val="0"/>
          <w:numId w:val="0"/>
        </w:numPr>
        <w:bidi w:val="0"/>
        <w:spacing w:before="0" w:after="0"/>
        <w:ind w:left="-5460" w:right="283" w:hanging="0"/>
        <w:jc w:val="both"/>
        <w:rPr>
          <w:rFonts w:ascii="Arial Narrow" w:hAnsi="Arial Narrow" w:eastAsia="Times New Roman" w:cs="Arial"/>
          <w:b w:val="false"/>
          <w:b w:val="false"/>
          <w:bCs w:val="false"/>
          <w:i w:val="false"/>
          <w:i w:val="false"/>
          <w:iCs w:val="false"/>
          <w:color w:val="auto"/>
          <w:kern w:val="0"/>
          <w:sz w:val="22"/>
          <w:szCs w:val="20"/>
          <w:lang w:val="fr-FR" w:eastAsia="fr-FR" w:bidi="ar-SA"/>
        </w:rPr>
      </w:pPr>
      <w:r>
        <w:rPr>
          <w:rFonts w:eastAsia="Times New Roman" w:cs="Arial" w:ascii="Arial Narrow" w:hAnsi="Arial Narrow"/>
          <w:b w:val="false"/>
          <w:bCs w:val="false"/>
          <w:i w:val="false"/>
          <w:iCs w:val="false"/>
          <w:color w:val="auto"/>
          <w:kern w:val="0"/>
          <w:sz w:val="22"/>
          <w:szCs w:val="20"/>
          <w:lang w:val="fr-FR" w:eastAsia="fr-FR" w:bidi="ar-SA"/>
        </w:rPr>
        <w:t>- Coordonner les actions effectuées dans le cadre d’un collectif de travail (équipe et partenariat) </w:t>
      </w:r>
    </w:p>
    <w:p>
      <w:pPr>
        <w:pStyle w:val="Normal"/>
        <w:tabs>
          <w:tab w:val="clear" w:pos="720"/>
          <w:tab w:val="right" w:pos="9002" w:leader="none"/>
        </w:tabs>
        <w:spacing w:before="0" w:after="0"/>
        <w:ind w:left="720" w:right="0" w:hanging="0"/>
        <w:rPr>
          <w:rFonts w:ascii="Arial Narrow" w:hAnsi="Arial Narrow" w:cs="Arial"/>
          <w:b/>
          <w:b/>
          <w:bCs/>
          <w:smallCaps/>
          <w:color w:val="000000"/>
          <w:sz w:val="22"/>
          <w:szCs w:val="22"/>
        </w:rPr>
      </w:pPr>
      <w:r>
        <w:rPr>
          <w:rFonts w:cs="Arial" w:ascii="Arial Narrow" w:hAnsi="Arial Narrow"/>
          <w:b/>
          <w:bCs/>
          <w:smallCaps/>
          <w:color w:val="000000"/>
          <w:sz w:val="22"/>
          <w:szCs w:val="22"/>
        </w:rPr>
      </w:r>
    </w:p>
    <w:p>
      <w:pPr>
        <w:pStyle w:val="Normal"/>
        <w:spacing w:lineRule="auto" w:line="259" w:before="0" w:after="120"/>
        <w:ind w:left="0" w:right="0" w:hanging="0"/>
        <w:jc w:val="left"/>
        <w:rPr>
          <w:rFonts w:eastAsia="Calibri" w:cs="Arial"/>
          <w:b/>
          <w:b/>
          <w:i/>
          <w:i/>
          <w:sz w:val="22"/>
          <w:szCs w:val="22"/>
          <w:u w:val="single"/>
          <w:lang w:eastAsia="en-US"/>
        </w:rPr>
      </w:pPr>
      <w:r>
        <w:rPr>
          <w:rFonts w:eastAsia="Calibri" w:cs="Arial"/>
          <w:b/>
          <w:i/>
          <w:sz w:val="22"/>
          <w:szCs w:val="22"/>
          <w:u w:val="single"/>
          <w:lang w:eastAsia="en-US"/>
        </w:rPr>
        <w:t xml:space="preserve">Activités spécifiques maisons des dons </w:t>
      </w:r>
    </w:p>
    <w:p>
      <w:pPr>
        <w:pStyle w:val="Normal"/>
        <w:widowControl/>
        <w:bidi w:val="0"/>
        <w:spacing w:lineRule="auto" w:line="259" w:before="0" w:after="0"/>
        <w:ind w:left="0" w:right="0" w:hanging="0"/>
        <w:jc w:val="both"/>
        <w:rPr>
          <w:rFonts w:ascii="Arial Narrow" w:hAnsi="Arial Narrow" w:cs="Arial"/>
          <w:b w:val="false"/>
          <w:b w:val="false"/>
          <w:bCs w:val="false"/>
          <w:i w:val="false"/>
          <w:i w:val="false"/>
          <w:iCs w:val="false"/>
          <w:sz w:val="22"/>
        </w:rPr>
      </w:pPr>
      <w:r>
        <w:rPr>
          <w:rFonts w:cs="Arial" w:ascii="Arial Narrow" w:hAnsi="Arial Narrow"/>
          <w:b w:val="false"/>
          <w:bCs w:val="false"/>
          <w:i w:val="false"/>
          <w:iCs w:val="false"/>
          <w:sz w:val="22"/>
        </w:rPr>
        <w:t xml:space="preserve">- Stabiliser les partenariats et les coopérations existants avec les associations et les services et dispositifs municipaux (Ville et CCAS) </w:t>
      </w:r>
    </w:p>
    <w:p>
      <w:pPr>
        <w:pStyle w:val="Normal"/>
        <w:widowControl/>
        <w:bidi w:val="0"/>
        <w:spacing w:before="0" w:after="0"/>
        <w:ind w:left="0" w:right="0" w:hanging="0"/>
        <w:jc w:val="both"/>
        <w:rPr>
          <w:rFonts w:ascii="Arial Narrow" w:hAnsi="Arial Narrow" w:cs="Arial"/>
          <w:color w:val="000000"/>
          <w:sz w:val="22"/>
        </w:rPr>
      </w:pPr>
      <w:r>
        <w:rPr>
          <w:rFonts w:cs="Arial" w:ascii="Arial Narrow" w:hAnsi="Arial Narrow"/>
          <w:color w:val="000000"/>
          <w:sz w:val="22"/>
        </w:rPr>
        <w:t xml:space="preserve">* identifier les interlocuteurs clés pour chacune des parties bénéficiaires </w:t>
      </w:r>
    </w:p>
    <w:p>
      <w:pPr>
        <w:pStyle w:val="Normal"/>
        <w:widowControl/>
        <w:bidi w:val="0"/>
        <w:spacing w:before="0" w:after="0"/>
        <w:ind w:left="0" w:right="0" w:hanging="0"/>
        <w:jc w:val="both"/>
        <w:rPr>
          <w:rFonts w:ascii="Arial Narrow" w:hAnsi="Arial Narrow" w:cs="Arial"/>
          <w:color w:val="000000"/>
          <w:sz w:val="22"/>
        </w:rPr>
      </w:pPr>
      <w:r>
        <w:rPr>
          <w:rFonts w:cs="Arial" w:ascii="Arial Narrow" w:hAnsi="Arial Narrow"/>
          <w:color w:val="000000"/>
          <w:sz w:val="22"/>
        </w:rPr>
        <w:t xml:space="preserve">* connaître et mettre à jour les besoins de chaque bénéficiaire en les sollicitant régulièrement de manière informelle et par le biais d’enquêtes ciblées </w:t>
      </w:r>
    </w:p>
    <w:p>
      <w:pPr>
        <w:pStyle w:val="Normal"/>
        <w:widowControl/>
        <w:bidi w:val="0"/>
        <w:spacing w:before="0" w:after="0"/>
        <w:ind w:left="0" w:right="0" w:hanging="0"/>
        <w:jc w:val="both"/>
        <w:rPr/>
      </w:pPr>
      <w:r>
        <w:rPr>
          <w:rFonts w:eastAsia="Times New Roman" w:cs="Arial" w:ascii="Arial Narrow" w:hAnsi="Arial Narrow"/>
          <w:b/>
          <w:bCs w:val="false"/>
          <w:i/>
          <w:iCs w:val="false"/>
          <w:color w:val="auto"/>
          <w:kern w:val="0"/>
          <w:sz w:val="22"/>
          <w:szCs w:val="20"/>
          <w:lang w:val="fr-FR" w:eastAsia="fr-FR" w:bidi="ar-SA"/>
        </w:rPr>
        <w:t xml:space="preserve">- </w:t>
      </w:r>
      <w:r>
        <w:rPr>
          <w:rFonts w:eastAsia="Times New Roman" w:cs="Arial" w:ascii="Arial Narrow" w:hAnsi="Arial Narrow"/>
          <w:b w:val="false"/>
          <w:bCs w:val="false"/>
          <w:i w:val="false"/>
          <w:iCs w:val="false"/>
          <w:color w:val="auto"/>
          <w:kern w:val="0"/>
          <w:sz w:val="22"/>
          <w:szCs w:val="20"/>
          <w:lang w:val="fr-FR" w:eastAsia="fr-FR" w:bidi="ar-SA"/>
        </w:rPr>
        <w:t xml:space="preserve">Connaître les circuits et modalités financières d’approvisionnement des associations bénéficiaires et veiller à ne pas fragiliser les partenariats déjà établis </w:t>
      </w:r>
    </w:p>
    <w:p>
      <w:pPr>
        <w:pStyle w:val="Normal"/>
        <w:widowControl/>
        <w:bidi w:val="0"/>
        <w:spacing w:lineRule="auto" w:line="259" w:before="0" w:after="0"/>
        <w:ind w:left="0" w:right="0" w:hanging="0"/>
        <w:jc w:val="both"/>
        <w:rPr>
          <w:rFonts w:ascii="Arial Narrow" w:hAnsi="Arial Narrow" w:eastAsia="Times New Roman" w:cs="Arial"/>
          <w:b w:val="false"/>
          <w:b w:val="false"/>
          <w:bCs w:val="false"/>
          <w:i w:val="false"/>
          <w:i w:val="false"/>
          <w:iCs w:val="false"/>
          <w:color w:val="auto"/>
          <w:kern w:val="0"/>
          <w:sz w:val="22"/>
          <w:szCs w:val="20"/>
          <w:lang w:val="fr-FR" w:eastAsia="fr-FR" w:bidi="ar-SA"/>
        </w:rPr>
      </w:pPr>
      <w:r>
        <w:rPr>
          <w:rFonts w:eastAsia="Times New Roman" w:cs="Arial" w:ascii="Arial Narrow" w:hAnsi="Arial Narrow"/>
          <w:b w:val="false"/>
          <w:bCs w:val="false"/>
          <w:i w:val="false"/>
          <w:iCs w:val="false"/>
          <w:color w:val="auto"/>
          <w:kern w:val="0"/>
          <w:sz w:val="22"/>
          <w:szCs w:val="20"/>
          <w:lang w:val="fr-FR" w:eastAsia="fr-FR" w:bidi="ar-SA"/>
        </w:rPr>
        <w:t xml:space="preserve">- Selon les besoins repérés et nécessaires par les associations bénéficiaires, organiser ou coordonner du début à la fin des collectes ciblées de produits </w:t>
      </w:r>
    </w:p>
    <w:p>
      <w:pPr>
        <w:pStyle w:val="Normal"/>
        <w:widowControl/>
        <w:bidi w:val="0"/>
        <w:spacing w:lineRule="auto" w:line="259" w:before="0" w:after="0"/>
        <w:ind w:left="0" w:right="0" w:hanging="0"/>
        <w:jc w:val="both"/>
        <w:rPr>
          <w:rFonts w:ascii="Arial Narrow" w:hAnsi="Arial Narrow" w:eastAsia="Times New Roman" w:cs="Arial"/>
          <w:b w:val="false"/>
          <w:b w:val="false"/>
          <w:bCs w:val="false"/>
          <w:i w:val="false"/>
          <w:i w:val="false"/>
          <w:iCs w:val="false"/>
          <w:color w:val="auto"/>
          <w:kern w:val="0"/>
          <w:sz w:val="22"/>
          <w:szCs w:val="20"/>
          <w:lang w:val="fr-FR" w:eastAsia="fr-FR" w:bidi="ar-SA"/>
        </w:rPr>
      </w:pPr>
      <w:r>
        <w:rPr>
          <w:rFonts w:eastAsia="Times New Roman" w:cs="Arial" w:ascii="Arial Narrow" w:hAnsi="Arial Narrow"/>
          <w:b w:val="false"/>
          <w:bCs w:val="false"/>
          <w:i w:val="false"/>
          <w:iCs w:val="false"/>
          <w:color w:val="auto"/>
          <w:kern w:val="0"/>
          <w:sz w:val="22"/>
          <w:szCs w:val="20"/>
          <w:lang w:val="fr-FR" w:eastAsia="fr-FR" w:bidi="ar-SA"/>
        </w:rPr>
        <w:t>- Consolider  de manière proactive les réseaux de donateurs existants et développer de nouveaux gisements (associations, industrie, grande distribution et commerçants etc.)</w:t>
      </w:r>
    </w:p>
    <w:p>
      <w:pPr>
        <w:pStyle w:val="Normal"/>
        <w:widowControl/>
        <w:bidi w:val="0"/>
        <w:spacing w:lineRule="auto" w:line="259" w:before="0" w:after="0"/>
        <w:ind w:left="0" w:right="0" w:hanging="0"/>
        <w:jc w:val="left"/>
        <w:rPr/>
      </w:pPr>
      <w:r>
        <w:rPr>
          <w:rFonts w:eastAsia="Times New Roman" w:cs="Arial" w:ascii="Arial Narrow" w:hAnsi="Arial Narrow"/>
          <w:b w:val="false"/>
          <w:bCs w:val="false"/>
          <w:i w:val="false"/>
          <w:iCs w:val="false"/>
          <w:color w:val="auto"/>
          <w:kern w:val="0"/>
          <w:sz w:val="22"/>
          <w:szCs w:val="20"/>
          <w:lang w:val="fr-FR" w:eastAsia="fr-FR" w:bidi="ar-SA"/>
        </w:rPr>
        <w:t xml:space="preserve">- Organiser et mettre en œuvre les opérations de livraison,de stockage </w:t>
      </w:r>
      <w:r>
        <w:rPr>
          <w:rFonts w:eastAsia="Times New Roman" w:cs="Arial" w:ascii="Arial Narrow" w:hAnsi="Arial Narrow"/>
          <w:b w:val="false"/>
          <w:bCs w:val="false"/>
          <w:i w:val="false"/>
          <w:iCs w:val="false"/>
          <w:color w:val="auto"/>
          <w:kern w:val="0"/>
          <w:sz w:val="22"/>
          <w:szCs w:val="20"/>
          <w:lang w:val="fr-FR" w:eastAsia="fr-FR" w:bidi="ar-SA"/>
        </w:rPr>
        <w:t xml:space="preserve">et de redistribution aux associations </w:t>
      </w:r>
      <w:r>
        <w:rPr>
          <w:rFonts w:eastAsia="Times New Roman" w:cs="Arial" w:ascii="Arial Narrow" w:hAnsi="Arial Narrow"/>
          <w:b w:val="false"/>
          <w:bCs w:val="false"/>
          <w:i w:val="false"/>
          <w:iCs w:val="false"/>
          <w:color w:val="auto"/>
          <w:kern w:val="0"/>
          <w:sz w:val="22"/>
          <w:szCs w:val="20"/>
          <w:lang w:val="fr-FR" w:eastAsia="fr-FR" w:bidi="ar-SA"/>
        </w:rPr>
        <w:t xml:space="preserve">selon le respect des contraintes réglementaires et de sécurité </w:t>
      </w:r>
    </w:p>
    <w:p>
      <w:pPr>
        <w:pStyle w:val="Normal"/>
        <w:widowControl/>
        <w:bidi w:val="0"/>
        <w:spacing w:lineRule="auto" w:line="259" w:before="0" w:after="0"/>
        <w:ind w:left="0" w:right="0" w:hanging="0"/>
        <w:jc w:val="left"/>
        <w:rPr>
          <w:rFonts w:ascii="Arial Narrow" w:hAnsi="Arial Narrow" w:eastAsia="Times New Roman" w:cs="Arial"/>
          <w:b w:val="false"/>
          <w:b w:val="false"/>
          <w:bCs w:val="false"/>
          <w:i w:val="false"/>
          <w:i w:val="false"/>
          <w:iCs w:val="false"/>
          <w:color w:val="auto"/>
          <w:kern w:val="0"/>
          <w:sz w:val="22"/>
          <w:szCs w:val="20"/>
          <w:lang w:val="fr-FR" w:eastAsia="fr-FR" w:bidi="ar-SA"/>
        </w:rPr>
      </w:pPr>
      <w:r>
        <w:rPr>
          <w:rFonts w:eastAsia="Times New Roman" w:cs="Arial" w:ascii="Arial Narrow" w:hAnsi="Arial Narrow"/>
          <w:b w:val="false"/>
          <w:bCs w:val="false"/>
          <w:i w:val="false"/>
          <w:iCs w:val="false"/>
          <w:color w:val="auto"/>
          <w:kern w:val="0"/>
          <w:sz w:val="22"/>
          <w:szCs w:val="20"/>
          <w:lang w:val="fr-FR" w:eastAsia="fr-FR" w:bidi="ar-SA"/>
        </w:rPr>
        <w:t xml:space="preserve">- Réaliser l’inventaire des produits reçus et donnés selon les règles de répartition définis par le dispositif </w:t>
      </w:r>
    </w:p>
    <w:p>
      <w:pPr>
        <w:pStyle w:val="ListParagraph"/>
        <w:widowControl/>
        <w:bidi w:val="0"/>
        <w:spacing w:before="0" w:after="0"/>
        <w:ind w:left="0" w:right="283" w:hanging="0"/>
        <w:contextualSpacing/>
        <w:jc w:val="both"/>
        <w:rPr>
          <w:rFonts w:cs="Arial"/>
          <w:sz w:val="22"/>
        </w:rPr>
      </w:pPr>
      <w:r>
        <w:rPr>
          <w:rFonts w:cs="Arial"/>
          <w:sz w:val="22"/>
        </w:rPr>
      </w:r>
    </w:p>
    <w:p>
      <w:pPr>
        <w:pStyle w:val="Normal"/>
        <w:tabs>
          <w:tab w:val="clear" w:pos="720"/>
          <w:tab w:val="right" w:pos="9002" w:leader="none"/>
        </w:tabs>
        <w:spacing w:before="0" w:after="120"/>
        <w:ind w:left="0" w:right="0" w:hanging="0"/>
        <w:rPr>
          <w:rFonts w:cs="Arial"/>
          <w:b/>
          <w:b/>
          <w:smallCaps/>
          <w:sz w:val="22"/>
          <w:szCs w:val="22"/>
        </w:rPr>
      </w:pPr>
      <w:r>
        <w:rPr>
          <w:rFonts w:cs="Arial"/>
          <w:b/>
          <w:smallCaps/>
          <w:sz w:val="22"/>
          <w:szCs w:val="22"/>
        </w:rPr>
        <w:t>Compétences et qualités requises</w:t>
      </w:r>
    </w:p>
    <w:p>
      <w:pPr>
        <w:pStyle w:val="ListParagraph"/>
        <w:numPr>
          <w:ilvl w:val="0"/>
          <w:numId w:val="2"/>
        </w:numPr>
        <w:suppressAutoHyphens w:val="true"/>
        <w:jc w:val="both"/>
        <w:rPr>
          <w:rFonts w:ascii="Arial Narrow" w:hAnsi="Arial Narrow" w:cs="Arial"/>
          <w:sz w:val="22"/>
        </w:rPr>
      </w:pPr>
      <w:r>
        <w:rPr>
          <w:rFonts w:cs="Arial" w:ascii="Arial Narrow" w:hAnsi="Arial Narrow"/>
          <w:sz w:val="22"/>
        </w:rPr>
        <w:t xml:space="preserve">Bonne connaissance voire expérience auprès des associations de lutte contre la précarité </w:t>
      </w:r>
    </w:p>
    <w:p>
      <w:pPr>
        <w:pStyle w:val="ListParagraph"/>
        <w:numPr>
          <w:ilvl w:val="0"/>
          <w:numId w:val="2"/>
        </w:numPr>
        <w:suppressAutoHyphens w:val="true"/>
        <w:jc w:val="both"/>
        <w:rPr/>
      </w:pPr>
      <w:r>
        <w:rPr>
          <w:rFonts w:cs="Arial" w:ascii="Arial Narrow" w:hAnsi="Arial Narrow"/>
          <w:sz w:val="22"/>
        </w:rPr>
        <w:t xml:space="preserve">Connaissances des règles </w:t>
      </w:r>
      <w:r>
        <w:rPr>
          <w:rFonts w:cs="Arial" w:ascii="Arial Narrow" w:hAnsi="Arial Narrow"/>
          <w:sz w:val="22"/>
        </w:rPr>
        <w:t xml:space="preserve">de stockage </w:t>
      </w:r>
      <w:r>
        <w:rPr>
          <w:rFonts w:cs="Arial" w:ascii="Arial Narrow" w:hAnsi="Arial Narrow"/>
          <w:sz w:val="22"/>
        </w:rPr>
        <w:t xml:space="preserve">et de sécurité </w:t>
      </w:r>
    </w:p>
    <w:p>
      <w:pPr>
        <w:pStyle w:val="ListParagraph"/>
        <w:numPr>
          <w:ilvl w:val="0"/>
          <w:numId w:val="2"/>
        </w:numPr>
        <w:suppressAutoHyphens w:val="true"/>
        <w:jc w:val="both"/>
        <w:rPr>
          <w:rFonts w:ascii="Arial Narrow" w:hAnsi="Arial Narrow" w:cs="Arial"/>
          <w:sz w:val="22"/>
        </w:rPr>
      </w:pPr>
      <w:r>
        <w:rPr>
          <w:rFonts w:cs="Arial" w:ascii="Arial Narrow" w:hAnsi="Arial Narrow"/>
          <w:sz w:val="22"/>
        </w:rPr>
        <w:t xml:space="preserve">Etre force de proposition dans l’amélioration des dispositifs </w:t>
      </w:r>
    </w:p>
    <w:p>
      <w:pPr>
        <w:pStyle w:val="ListParagraph"/>
        <w:numPr>
          <w:ilvl w:val="0"/>
          <w:numId w:val="2"/>
        </w:numPr>
        <w:suppressAutoHyphens w:val="true"/>
        <w:jc w:val="both"/>
        <w:rPr/>
      </w:pPr>
      <w:r>
        <w:rPr>
          <w:rFonts w:cs="Arial" w:ascii="Arial Narrow" w:hAnsi="Arial Narrow"/>
          <w:sz w:val="22"/>
        </w:rPr>
        <w:t xml:space="preserve">Savoir adapter sa posture selon son interlocuteur, </w:t>
      </w:r>
      <w:r>
        <w:rPr>
          <w:rFonts w:cs="Arial" w:ascii="Arial Narrow" w:hAnsi="Arial Narrow"/>
          <w:sz w:val="22"/>
        </w:rPr>
        <w:t>compétences relationnelles, capacités à travailler en partenariat et en réseau</w:t>
      </w:r>
    </w:p>
    <w:p>
      <w:pPr>
        <w:pStyle w:val="ListParagraph"/>
        <w:numPr>
          <w:ilvl w:val="0"/>
          <w:numId w:val="2"/>
        </w:numPr>
        <w:suppressAutoHyphens w:val="true"/>
        <w:jc w:val="both"/>
        <w:rPr>
          <w:rFonts w:ascii="Arial Narrow" w:hAnsi="Arial Narrow" w:cs="Arial"/>
          <w:sz w:val="22"/>
        </w:rPr>
      </w:pPr>
      <w:r>
        <w:rPr>
          <w:rFonts w:cs="Arial" w:ascii="Arial Narrow" w:hAnsi="Arial Narrow"/>
          <w:sz w:val="22"/>
        </w:rPr>
        <w:t xml:space="preserve">Etre à l’écoute des besoins </w:t>
      </w:r>
    </w:p>
    <w:p>
      <w:pPr>
        <w:pStyle w:val="ListParagraph"/>
        <w:numPr>
          <w:ilvl w:val="0"/>
          <w:numId w:val="2"/>
        </w:numPr>
        <w:suppressAutoHyphens w:val="true"/>
        <w:jc w:val="both"/>
        <w:rPr>
          <w:rFonts w:ascii="Arial Narrow" w:hAnsi="Arial Narrow" w:cs="Arial"/>
          <w:sz w:val="22"/>
        </w:rPr>
      </w:pPr>
      <w:r>
        <w:rPr>
          <w:rFonts w:cs="Arial" w:ascii="Arial Narrow" w:hAnsi="Arial Narrow"/>
          <w:sz w:val="22"/>
        </w:rPr>
        <w:t xml:space="preserve">Etre diplomate </w:t>
      </w:r>
    </w:p>
    <w:p>
      <w:pPr>
        <w:pStyle w:val="ListParagraph"/>
        <w:numPr>
          <w:ilvl w:val="0"/>
          <w:numId w:val="2"/>
        </w:numPr>
        <w:suppressAutoHyphens w:val="true"/>
        <w:jc w:val="both"/>
        <w:rPr>
          <w:rFonts w:ascii="Arial Narrow" w:hAnsi="Arial Narrow" w:cs="Arial"/>
          <w:sz w:val="22"/>
        </w:rPr>
      </w:pPr>
      <w:r>
        <w:rPr>
          <w:rFonts w:cs="Arial" w:ascii="Arial Narrow" w:hAnsi="Arial Narrow"/>
          <w:sz w:val="22"/>
        </w:rPr>
        <w:t>Forte capacité à l’assertivité (savoir dire NON)</w:t>
      </w:r>
    </w:p>
    <w:p>
      <w:pPr>
        <w:pStyle w:val="ListParagraph"/>
        <w:numPr>
          <w:ilvl w:val="0"/>
          <w:numId w:val="2"/>
        </w:numPr>
        <w:suppressAutoHyphens w:val="true"/>
        <w:jc w:val="both"/>
        <w:rPr>
          <w:rFonts w:ascii="Arial Narrow" w:hAnsi="Arial Narrow" w:cs="Arial"/>
          <w:sz w:val="22"/>
        </w:rPr>
      </w:pPr>
      <w:r>
        <w:rPr>
          <w:rFonts w:cs="Arial" w:ascii="Arial Narrow" w:hAnsi="Arial Narrow"/>
          <w:sz w:val="22"/>
        </w:rPr>
        <w:t xml:space="preserve">Appétence à travailler de manière autonome </w:t>
      </w:r>
    </w:p>
    <w:p>
      <w:pPr>
        <w:pStyle w:val="ListParagraph"/>
        <w:numPr>
          <w:ilvl w:val="0"/>
          <w:numId w:val="2"/>
        </w:numPr>
        <w:suppressAutoHyphens w:val="true"/>
        <w:jc w:val="both"/>
        <w:rPr>
          <w:rFonts w:ascii="Arial Narrow" w:hAnsi="Arial Narrow" w:cs="Arial"/>
          <w:sz w:val="22"/>
        </w:rPr>
      </w:pPr>
      <w:r>
        <w:rPr>
          <w:rFonts w:cs="Arial" w:ascii="Arial Narrow" w:hAnsi="Arial Narrow"/>
          <w:sz w:val="22"/>
        </w:rPr>
        <w:t xml:space="preserve">Compétences organisationnelles : savoir gérer son temps et organiser ses priorités, savoir travailler en transversalité </w:t>
      </w:r>
    </w:p>
    <w:p>
      <w:pPr>
        <w:pStyle w:val="ListParagraph"/>
        <w:numPr>
          <w:ilvl w:val="0"/>
          <w:numId w:val="2"/>
        </w:numPr>
        <w:suppressAutoHyphens w:val="true"/>
        <w:jc w:val="both"/>
        <w:rPr/>
      </w:pPr>
      <w:r>
        <w:rPr>
          <w:rFonts w:cs="Arial" w:ascii="Arial Narrow" w:hAnsi="Arial Narrow"/>
          <w:sz w:val="22"/>
        </w:rPr>
        <w:t>C</w:t>
      </w:r>
      <w:r>
        <w:rPr>
          <w:rFonts w:cs="Arial" w:ascii="Arial Narrow" w:hAnsi="Arial Narrow"/>
          <w:sz w:val="22"/>
        </w:rPr>
        <w:t>apacités rédactionnelles</w:t>
      </w:r>
    </w:p>
    <w:p>
      <w:pPr>
        <w:pStyle w:val="ListParagraph"/>
        <w:numPr>
          <w:ilvl w:val="0"/>
          <w:numId w:val="2"/>
        </w:numPr>
        <w:suppressAutoHyphens w:val="true"/>
        <w:jc w:val="both"/>
        <w:rPr>
          <w:rFonts w:ascii="Arial Narrow" w:hAnsi="Arial Narrow" w:cs="Arial"/>
          <w:sz w:val="22"/>
        </w:rPr>
      </w:pPr>
      <w:r>
        <w:rPr>
          <w:rFonts w:cs="Arial" w:ascii="Arial Narrow" w:hAnsi="Arial Narrow"/>
          <w:sz w:val="22"/>
        </w:rPr>
        <w:t xml:space="preserve">Maîtrise de l’outil informatique dont tableur </w:t>
      </w:r>
    </w:p>
    <w:p>
      <w:pPr>
        <w:pStyle w:val="ListParagraph"/>
        <w:suppressAutoHyphens w:val="true"/>
        <w:jc w:val="both"/>
        <w:rPr>
          <w:rFonts w:cs="Arial"/>
          <w:b/>
          <w:b/>
          <w:smallCaps/>
          <w:sz w:val="22"/>
        </w:rPr>
      </w:pPr>
      <w:r>
        <w:rPr>
          <w:rFonts w:cs="Arial"/>
          <w:b/>
          <w:smallCaps/>
          <w:sz w:val="22"/>
        </w:rPr>
      </w:r>
    </w:p>
    <w:p>
      <w:pPr>
        <w:pStyle w:val="Normal"/>
        <w:spacing w:before="0" w:after="120"/>
        <w:ind w:left="0" w:right="284" w:hanging="0"/>
        <w:rPr>
          <w:rFonts w:cs="Arial"/>
          <w:b/>
          <w:b/>
          <w:smallCaps/>
          <w:sz w:val="22"/>
          <w:szCs w:val="22"/>
        </w:rPr>
      </w:pPr>
      <w:r>
        <w:rPr>
          <w:rFonts w:cs="Arial"/>
          <w:b/>
          <w:smallCaps/>
          <w:sz w:val="22"/>
          <w:szCs w:val="22"/>
        </w:rPr>
        <w:t xml:space="preserve">Contexte de travail  </w:t>
      </w:r>
    </w:p>
    <w:p>
      <w:pPr>
        <w:pStyle w:val="ListParagraph"/>
        <w:numPr>
          <w:ilvl w:val="0"/>
          <w:numId w:val="2"/>
        </w:numPr>
        <w:suppressAutoHyphens w:val="true"/>
        <w:jc w:val="both"/>
        <w:rPr>
          <w:rFonts w:ascii="Arial Narrow" w:hAnsi="Arial Narrow" w:cs="Arial"/>
          <w:sz w:val="22"/>
        </w:rPr>
      </w:pPr>
      <w:r>
        <w:rPr>
          <w:rFonts w:cs="Arial" w:ascii="Arial Narrow" w:hAnsi="Arial Narrow"/>
          <w:sz w:val="22"/>
        </w:rPr>
        <w:t xml:space="preserve">Poste basé au 47 Marcelin Berthelot, siège du CCAS ainsi que sur le site de la maison des dons.  </w:t>
      </w:r>
    </w:p>
    <w:p>
      <w:pPr>
        <w:pStyle w:val="ListParagraph"/>
        <w:numPr>
          <w:ilvl w:val="0"/>
          <w:numId w:val="2"/>
        </w:numPr>
        <w:suppressAutoHyphens w:val="true"/>
        <w:jc w:val="both"/>
        <w:rPr>
          <w:rFonts w:ascii="Arial Narrow" w:hAnsi="Arial Narrow" w:cs="Arial"/>
          <w:sz w:val="22"/>
        </w:rPr>
      </w:pPr>
      <w:r>
        <w:rPr>
          <w:rFonts w:cs="Arial" w:ascii="Arial Narrow" w:hAnsi="Arial Narrow"/>
          <w:sz w:val="22"/>
        </w:rPr>
        <w:t xml:space="preserve">Interventions très ponctuelles et à la marge en week-end (une fois tous les deux mois) – heures récupérables </w:t>
      </w:r>
    </w:p>
    <w:p>
      <w:pPr>
        <w:pStyle w:val="Default"/>
        <w:numPr>
          <w:ilvl w:val="0"/>
          <w:numId w:val="2"/>
        </w:numPr>
        <w:rPr/>
      </w:pPr>
      <w:r>
        <w:rPr>
          <w:rFonts w:ascii="Arial Narrow" w:hAnsi="Arial Narrow"/>
          <w:color w:val="auto"/>
          <w:sz w:val="22"/>
          <w:szCs w:val="22"/>
        </w:rPr>
        <w:t>Poste à 100%, soit 36h semaine avec 6 RTT par an  </w:t>
      </w:r>
    </w:p>
    <w:p>
      <w:pPr>
        <w:pStyle w:val="ListParagraph"/>
        <w:numPr>
          <w:ilvl w:val="0"/>
          <w:numId w:val="2"/>
        </w:numPr>
        <w:suppressAutoHyphens w:val="true"/>
        <w:jc w:val="both"/>
        <w:rPr>
          <w:rFonts w:ascii="Arial Narrow" w:hAnsi="Arial Narrow" w:cs="Arial"/>
          <w:sz w:val="22"/>
        </w:rPr>
      </w:pPr>
      <w:r>
        <w:rPr>
          <w:rFonts w:cs="Arial" w:ascii="Arial Narrow" w:hAnsi="Arial Narrow"/>
          <w:sz w:val="22"/>
        </w:rPr>
        <w:t xml:space="preserve">Titualire du permis B  </w:t>
      </w:r>
    </w:p>
    <w:p>
      <w:pPr>
        <w:pStyle w:val="ListParagraph"/>
        <w:ind w:left="0" w:right="284" w:hanging="0"/>
        <w:rPr>
          <w:rFonts w:cs="Arial"/>
          <w:b/>
          <w:b/>
          <w:smallCaps/>
          <w:sz w:val="20"/>
        </w:rPr>
      </w:pPr>
      <w:r>
        <w:rPr>
          <w:rFonts w:cs="Arial"/>
          <w:b/>
          <w:smallCaps/>
          <w:sz w:val="20"/>
        </w:rPr>
      </w:r>
    </w:p>
    <w:p>
      <w:pPr>
        <w:pStyle w:val="Normal"/>
        <w:spacing w:before="0" w:after="120"/>
        <w:ind w:left="0" w:right="0" w:hanging="0"/>
        <w:rPr>
          <w:rFonts w:cs="Arial"/>
          <w:b/>
          <w:b/>
          <w:smallCaps/>
          <w:sz w:val="22"/>
          <w:szCs w:val="22"/>
        </w:rPr>
      </w:pPr>
      <w:r>
        <w:rPr>
          <w:rFonts w:cs="Arial"/>
          <w:b/>
          <w:smallCaps/>
          <w:sz w:val="22"/>
          <w:szCs w:val="22"/>
        </w:rPr>
        <w:t>Conditions requises pour postuler :</w:t>
      </w:r>
    </w:p>
    <w:p>
      <w:pPr>
        <w:pStyle w:val="Normal"/>
        <w:numPr>
          <w:ilvl w:val="0"/>
          <w:numId w:val="3"/>
        </w:numPr>
        <w:ind w:left="-142" w:right="72" w:hanging="0"/>
        <w:rPr/>
      </w:pPr>
      <w:r>
        <w:rPr>
          <w:rFonts w:ascii="Arial Narrow" w:hAnsi="Arial Narrow"/>
          <w:sz w:val="22"/>
        </w:rPr>
        <w:t xml:space="preserve">CDD </w:t>
      </w:r>
      <w:r>
        <w:rPr>
          <w:rFonts w:ascii="Arial Narrow" w:hAnsi="Arial Narrow"/>
          <w:sz w:val="22"/>
        </w:rPr>
        <w:t xml:space="preserve">de 12 mois renouvelable </w:t>
      </w:r>
    </w:p>
    <w:p>
      <w:pPr>
        <w:pStyle w:val="Normal"/>
        <w:numPr>
          <w:ilvl w:val="0"/>
          <w:numId w:val="3"/>
        </w:numPr>
        <w:ind w:left="-142" w:right="72" w:hanging="0"/>
        <w:rPr>
          <w:rFonts w:ascii="Arial Narrow" w:hAnsi="Arial Narrow"/>
          <w:sz w:val="22"/>
        </w:rPr>
      </w:pPr>
      <w:r>
        <w:rPr>
          <w:rFonts w:ascii="Arial Narrow" w:hAnsi="Arial Narrow"/>
          <w:sz w:val="22"/>
        </w:rPr>
        <w:t xml:space="preserve">Expériences en lien avec  le monde associatif, l’économie sociale et solidaire </w:t>
      </w:r>
    </w:p>
    <w:p>
      <w:pPr>
        <w:pStyle w:val="Normal"/>
        <w:numPr>
          <w:ilvl w:val="0"/>
          <w:numId w:val="3"/>
        </w:numPr>
        <w:ind w:left="-142" w:right="72" w:hanging="0"/>
        <w:rPr>
          <w:rFonts w:ascii="Arial Narrow" w:hAnsi="Arial Narrow"/>
          <w:sz w:val="22"/>
        </w:rPr>
      </w:pPr>
      <w:r>
        <w:rPr>
          <w:rFonts w:ascii="Arial Narrow" w:hAnsi="Arial Narrow"/>
          <w:sz w:val="22"/>
        </w:rPr>
        <w:t xml:space="preserve">Appétence à la gestion logistique </w:t>
      </w:r>
    </w:p>
    <w:p>
      <w:pPr>
        <w:pStyle w:val="Normal"/>
        <w:ind w:left="-142" w:right="72" w:hanging="0"/>
        <w:rPr>
          <w:rFonts w:eastAsia="Arial" w:cs="Arial"/>
          <w:sz w:val="17"/>
          <w:lang w:bidi="fr-FR"/>
        </w:rPr>
      </w:pPr>
      <w:r>
        <w:rPr>
          <w:rFonts w:eastAsia="Arial" w:cs="Arial"/>
          <w:sz w:val="17"/>
          <w:lang w:bidi="fr-FR"/>
        </w:rPr>
      </w:r>
    </w:p>
    <w:p>
      <w:pPr>
        <w:pStyle w:val="Normal"/>
        <w:ind w:left="0" w:right="-1" w:hanging="0"/>
        <w:jc w:val="center"/>
        <w:rPr/>
      </w:pPr>
      <w:r>
        <w:rPr>
          <w:rFonts w:cs="Arial"/>
          <w:b/>
          <w:i/>
          <w:sz w:val="22"/>
          <w:szCs w:val="22"/>
        </w:rPr>
        <w:t xml:space="preserve">Pour toute information relative à ce poste, nous vous remercions de vous adresser à Madame Céline FAURE, Directrice Déléguée accueil, accès aux droits, accompagnement </w:t>
      </w:r>
      <w:r>
        <w:rPr>
          <w:b/>
          <w:bCs/>
          <w:i/>
          <w:iCs/>
          <w:sz w:val="22"/>
          <w:szCs w:val="22"/>
        </w:rPr>
        <w:t xml:space="preserve">au 06.37.03.59.34 </w:t>
      </w:r>
    </w:p>
    <w:sectPr>
      <w:type w:val="nextPage"/>
      <w:pgSz w:w="11906" w:h="16838"/>
      <w:pgMar w:left="1134" w:right="857" w:header="0" w:top="454" w:footer="0" w:bottom="45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Arial Narrow">
    <w:charset w:val="00"/>
    <w:family w:val="roman"/>
    <w:pitch w:val="variable"/>
  </w:font>
  <w:font w:name="OpenSymbol">
    <w:altName w:val="Arial Unicode MS"/>
    <w:charset w:val="00"/>
    <w:family w:val="roman"/>
    <w:pitch w:val="variable"/>
  </w:font>
  <w:font w:name="Cambri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Source Sans Pro">
    <w:charset w:val="00"/>
    <w:family w:val="roman"/>
    <w:pitch w:val="variable"/>
  </w:font>
  <w:font w:name="Helvetica">
    <w:altName w:val="Arial"/>
    <w:charset w:val="00"/>
    <w:family w:val="auto"/>
    <w:pitch w:val="default"/>
  </w:font>
  <w:font w:name="Wingdings">
    <w:charset w:val="02"/>
    <w:family w:val="auto"/>
    <w:pitch w:val="variable"/>
  </w:font>
  <w:font w:name="Courier New">
    <w:charset w:val="00"/>
    <w:family w:val="modern"/>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181"/>
        </w:tabs>
        <w:ind w:left="0" w:hanging="0"/>
      </w:pPr>
      <w:rPr>
        <w:rFonts w:ascii="Helvetica" w:hAnsi="Helvetica" w:cs="Helvetica" w:hint="default"/>
        <w:sz w:val="22"/>
        <w:rFonts w:cs="Helvetica"/>
      </w:rPr>
    </w:lvl>
    <w:lvl w:ilvl="1">
      <w:start w:val="1"/>
      <w:numFmt w:val="bullet"/>
      <w:lvlText w:val=""/>
      <w:lvlJc w:val="left"/>
      <w:pPr>
        <w:tabs>
          <w:tab w:val="num" w:pos="1440"/>
        </w:tabs>
        <w:ind w:left="1440" w:hanging="360"/>
      </w:pPr>
      <w:rPr>
        <w:rFonts w:ascii="Symbol" w:hAnsi="Symbol" w:cs="Symbol" w:hint="default"/>
        <w:rFonts w:cs="Symbol"/>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tabs>
          <w:tab w:val="num" w:pos="181"/>
        </w:tabs>
        <w:ind w:left="0" w:hanging="0"/>
      </w:pPr>
      <w:rPr>
        <w:rFonts w:ascii="Helvetica" w:hAnsi="Helvetica" w:cs="Helvetica" w:hint="default"/>
        <w:sz w:val="22"/>
        <w:rFonts w:cs="Helvetica"/>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Wingdings" w:hAnsi="Wingdings" w:cs="Wingdings" w:hint="default"/>
        <w:sz w:val="22"/>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sz w:val="20"/>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sz w:val="20"/>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Symbol" w:hAnsi="Symbol" w:cs="Symbol" w:hint="default"/>
        <w:rFonts w:cs="OpenSymbol;Arial Unicode MS"/>
      </w:rPr>
    </w:lvl>
    <w:lvl w:ilvl="2">
      <w:start w:val="1"/>
      <w:numFmt w:val="bullet"/>
      <w:lvlText w:val=""/>
      <w:lvlJc w:val="left"/>
      <w:pPr>
        <w:tabs>
          <w:tab w:val="num" w:pos="1440"/>
        </w:tabs>
        <w:ind w:left="1440" w:hanging="360"/>
      </w:pPr>
      <w:rPr>
        <w:rFonts w:ascii="Symbol" w:hAnsi="Symbol" w:cs="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Symbol" w:hAnsi="Symbol" w:cs="Symbol" w:hint="default"/>
        <w:rFonts w:cs="OpenSymbol;Arial Unicode MS"/>
      </w:rPr>
    </w:lvl>
    <w:lvl w:ilvl="5">
      <w:start w:val="1"/>
      <w:numFmt w:val="bullet"/>
      <w:lvlText w:val=""/>
      <w:lvlJc w:val="left"/>
      <w:pPr>
        <w:tabs>
          <w:tab w:val="num" w:pos="2520"/>
        </w:tabs>
        <w:ind w:left="2520" w:hanging="360"/>
      </w:pPr>
      <w:rPr>
        <w:rFonts w:ascii="Symbol" w:hAnsi="Symbol" w:cs="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Symbol" w:hAnsi="Symbol" w:cs="Symbol" w:hint="default"/>
        <w:rFonts w:cs="OpenSymbol;Arial Unicode MS"/>
      </w:rPr>
    </w:lvl>
    <w:lvl w:ilvl="8">
      <w:start w:val="1"/>
      <w:numFmt w:val="bullet"/>
      <w:lvlText w:val=""/>
      <w:lvlJc w:val="left"/>
      <w:pPr>
        <w:tabs>
          <w:tab w:val="num" w:pos="3600"/>
        </w:tabs>
        <w:ind w:left="3600" w:hanging="360"/>
      </w:pPr>
      <w:rPr>
        <w:rFonts w:ascii="Symbol" w:hAnsi="Symbol" w:cs="Symbol" w:hint="default"/>
        <w:rFonts w:cs="OpenSymbol;Arial Unicode MS"/>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trackRevision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fr-FR" w:eastAsia="en-US" w:bidi="ar-SA"/>
      </w:rPr>
    </w:rPrDefault>
    <w:pPrDefault>
      <w:pPr/>
    </w:pPrDefault>
  </w:docDefaults>
  <w:style w:type="paragraph" w:styleId="Normal">
    <w:name w:val="Normal"/>
    <w:qFormat/>
    <w:pPr>
      <w:widowControl/>
      <w:numPr>
        <w:ilvl w:val="0"/>
        <w:numId w:val="0"/>
      </w:numPr>
      <w:kinsoku w:val="true"/>
      <w:overflowPunct w:val="true"/>
      <w:autoSpaceDE w:val="true"/>
      <w:bidi w:val="0"/>
      <w:ind w:left="284" w:right="284" w:hanging="0"/>
      <w:jc w:val="both"/>
      <w:outlineLvl w:val="1"/>
    </w:pPr>
    <w:rPr>
      <w:rFonts w:ascii="Arial" w:hAnsi="Arial" w:eastAsia="Times New Roman" w:cs="Times New Roman"/>
      <w:color w:val="auto"/>
      <w:kern w:val="0"/>
      <w:sz w:val="18"/>
      <w:szCs w:val="20"/>
      <w:lang w:val="fr-FR" w:eastAsia="fr-FR" w:bidi="ar-SA"/>
    </w:rPr>
  </w:style>
  <w:style w:type="paragraph" w:styleId="Titre2">
    <w:name w:val="Heading 2"/>
    <w:basedOn w:val="Normal"/>
    <w:next w:val="Normal"/>
    <w:qFormat/>
    <w:pPr>
      <w:keepNext w:val="true"/>
      <w:keepLines/>
      <w:spacing w:before="200" w:after="0"/>
    </w:pPr>
    <w:rPr>
      <w:rFonts w:ascii="Calibri" w:hAnsi="Calibri" w:eastAsia="Calibri" w:cs="Tahoma"/>
      <w:b/>
      <w:bCs/>
      <w:color w:val="6076B4"/>
      <w:sz w:val="26"/>
      <w:szCs w:val="26"/>
    </w:rPr>
  </w:style>
  <w:style w:type="character" w:styleId="DefaultParagraphFont">
    <w:name w:val="Default Paragraph Font"/>
    <w:qFormat/>
    <w:rPr/>
  </w:style>
  <w:style w:type="character" w:styleId="LienInternet">
    <w:name w:val="Lien Internet"/>
    <w:basedOn w:val="DefaultParagraphFont"/>
    <w:rPr/>
  </w:style>
  <w:style w:type="character" w:styleId="Strong">
    <w:name w:val="Strong"/>
    <w:basedOn w:val="DefaultParagraphFont"/>
    <w:qFormat/>
    <w:rPr>
      <w:b/>
      <w:bCs/>
    </w:rPr>
  </w:style>
  <w:style w:type="character" w:styleId="TextedebullesCar">
    <w:name w:val="Texte de bulles Car"/>
    <w:basedOn w:val="DefaultParagraphFont"/>
    <w:qFormat/>
    <w:rPr>
      <w:rFonts w:ascii="Tahoma" w:hAnsi="Tahoma" w:eastAsia="Times New Roman" w:cs="Tahoma"/>
      <w:sz w:val="16"/>
      <w:szCs w:val="16"/>
      <w:lang w:eastAsia="fr-FR"/>
    </w:rPr>
  </w:style>
  <w:style w:type="character" w:styleId="ListLabel1">
    <w:name w:val="ListLabel 1"/>
    <w:qFormat/>
    <w:rPr>
      <w:rFonts w:eastAsia="Times New Roman"/>
    </w:rPr>
  </w:style>
  <w:style w:type="character" w:styleId="ListLabel2">
    <w:name w:val="ListLabel 2"/>
    <w:qFormat/>
    <w:rPr>
      <w:rFonts w:cs="Courier New"/>
    </w:rPr>
  </w:style>
  <w:style w:type="character" w:styleId="ListLabel3">
    <w:name w:val="ListLabel 3"/>
    <w:qFormat/>
    <w:rPr>
      <w:rFonts w:eastAsia="Times New Roman" w:cs="Arial"/>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Times New Roman" w:cs="Arial"/>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Times New Roman" w:cs="Arial"/>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sz w:val="20"/>
      <w:szCs w:val="20"/>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MV Boli" w:cs="Times New Roman"/>
      <w:color w:val="auto"/>
      <w:sz w:val="22"/>
    </w:rPr>
  </w:style>
  <w:style w:type="character" w:styleId="ListLabel26">
    <w:name w:val="ListLabel 26"/>
    <w:qFormat/>
    <w:rPr>
      <w:rFonts w:ascii="Arial" w:hAnsi="Arial" w:eastAsia="Times New Roman"/>
      <w:sz w:val="22"/>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rFonts w:eastAsia="Times New Roman" w:cs="Segoe UI"/>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ascii="Arial" w:hAnsi="Arial" w:eastAsia="Times New Roman"/>
      <w:sz w:val="22"/>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eastAsia="MV Boli" w:cs="Times New Roman"/>
      <w:color w:val="auto"/>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eastAsia="Times New Roman" w:cs="ComicSansMS"/>
      <w:b/>
      <w:color w:val="auto"/>
      <w:sz w:val="22"/>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Times New Roman"/>
      <w:color w:val="auto"/>
      <w:sz w:val="22"/>
    </w:rPr>
  </w:style>
  <w:style w:type="character" w:styleId="ListLabel91">
    <w:name w:val="ListLabel 91"/>
    <w:qFormat/>
    <w:rPr>
      <w:rFonts w:ascii="Arial Narrow" w:hAnsi="Arial Narrow" w:cs="Helvetica"/>
      <w:sz w:val="22"/>
    </w:rPr>
  </w:style>
  <w:style w:type="character" w:styleId="ListLabel92">
    <w:name w:val="ListLabel 92"/>
    <w:qFormat/>
    <w:rPr>
      <w:rFonts w:cs="Symbol"/>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ascii="Arial Narrow" w:hAnsi="Arial Narrow" w:cs="Helvetica"/>
      <w:sz w:val="22"/>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ascii="Arial Narrow" w:hAnsi="Arial Narrow" w:cs="ComicSansMS"/>
      <w:b/>
      <w:color w:val="auto"/>
      <w:sz w:val="22"/>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ascii="Arial Narrow" w:hAnsi="Arial Narrow" w:cs="Wingdings"/>
      <w:sz w:val="22"/>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ascii="Arial Narrow" w:hAnsi="Arial Narrow" w:cs="Symbol"/>
      <w:sz w:val="22"/>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ascii="Arial Narrow" w:hAnsi="Arial Narrow" w:cs="Symbol"/>
      <w:sz w:val="22"/>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eastAsia="MV Boli" w:cs="Times New Roman"/>
      <w:color w:val="auto"/>
    </w:rPr>
  </w:style>
  <w:style w:type="character" w:styleId="ListLabel155">
    <w:name w:val="ListLabel 155"/>
    <w:qFormat/>
    <w:rPr>
      <w:rFonts w:eastAsia="Times New Roman"/>
    </w:rPr>
  </w:style>
  <w:style w:type="character" w:styleId="ListLabel156">
    <w:name w:val="ListLabel 156"/>
    <w:qFormat/>
    <w:rPr>
      <w:rFonts w:cs="Courier New"/>
    </w:rPr>
  </w:style>
  <w:style w:type="character" w:styleId="ListLabel157">
    <w:name w:val="ListLabel 157"/>
    <w:qFormat/>
    <w:rPr>
      <w:rFonts w:cs="Courier New"/>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rFonts w:eastAsia="Times New Roman"/>
    </w:rPr>
  </w:style>
  <w:style w:type="character" w:styleId="ListLabel168">
    <w:name w:val="ListLabel 168"/>
    <w:qFormat/>
    <w:rPr>
      <w:rFonts w:cs="Courier New"/>
    </w:rPr>
  </w:style>
  <w:style w:type="character" w:styleId="ListLabel169">
    <w:name w:val="ListLabel 169"/>
    <w:qFormat/>
    <w:rPr>
      <w:rFonts w:cs="Courier New"/>
    </w:rPr>
  </w:style>
  <w:style w:type="character" w:styleId="ListLabel170">
    <w:name w:val="ListLabel 170"/>
    <w:qFormat/>
    <w:rPr>
      <w:rFonts w:cs="Courier New"/>
    </w:rPr>
  </w:style>
  <w:style w:type="character" w:styleId="ListLabel171">
    <w:name w:val="ListLabel 171"/>
    <w:qFormat/>
    <w:rPr>
      <w:rFonts w:cs="Courier New"/>
    </w:rPr>
  </w:style>
  <w:style w:type="character" w:styleId="ListLabel172">
    <w:name w:val="ListLabel 172"/>
    <w:qFormat/>
    <w:rPr>
      <w:rFonts w:cs="Courier New"/>
    </w:rPr>
  </w:style>
  <w:style w:type="character" w:styleId="ListLabel173">
    <w:name w:val="ListLabel 173"/>
    <w:qFormat/>
    <w:rPr>
      <w:rFonts w:cs="Courier New"/>
    </w:rPr>
  </w:style>
  <w:style w:type="character" w:styleId="ListLabel174">
    <w:name w:val="ListLabel 174"/>
    <w:qFormat/>
    <w:rPr>
      <w:rFonts w:cs="Courier New"/>
    </w:rPr>
  </w:style>
  <w:style w:type="character" w:styleId="ListLabel175">
    <w:name w:val="ListLabel 175"/>
    <w:qFormat/>
    <w:rPr>
      <w:rFonts w:cs="Courier New"/>
    </w:rPr>
  </w:style>
  <w:style w:type="character" w:styleId="ListLabel176">
    <w:name w:val="ListLabel 176"/>
    <w:qFormat/>
    <w:rPr>
      <w:rFonts w:cs="Courier New"/>
    </w:rPr>
  </w:style>
  <w:style w:type="character" w:styleId="ListLabel177">
    <w:name w:val="ListLabel 177"/>
    <w:qFormat/>
    <w:rPr>
      <w:rFonts w:eastAsia="Times New Roman" w:cs="ComicSansMS"/>
      <w:b/>
      <w:color w:val="auto"/>
    </w:rPr>
  </w:style>
  <w:style w:type="character" w:styleId="ListLabel178">
    <w:name w:val="ListLabel 178"/>
    <w:qFormat/>
    <w:rPr>
      <w:rFonts w:cs="Courier New"/>
    </w:rPr>
  </w:style>
  <w:style w:type="character" w:styleId="ListLabel179">
    <w:name w:val="ListLabel 179"/>
    <w:qFormat/>
    <w:rPr>
      <w:rFonts w:cs="Courier New"/>
    </w:rPr>
  </w:style>
  <w:style w:type="character" w:styleId="ListLabel180">
    <w:name w:val="ListLabel 180"/>
    <w:qFormat/>
    <w:rPr>
      <w:rFonts w:cs="Courier New"/>
    </w:rPr>
  </w:style>
  <w:style w:type="character" w:styleId="ListLabel181">
    <w:name w:val="ListLabel 181"/>
    <w:qFormat/>
    <w:rPr>
      <w:rFonts w:cs="Courier New"/>
    </w:rPr>
  </w:style>
  <w:style w:type="character" w:styleId="ListLabel182">
    <w:name w:val="ListLabel 182"/>
    <w:qFormat/>
    <w:rPr>
      <w:rFonts w:cs="Courier New"/>
    </w:rPr>
  </w:style>
  <w:style w:type="character" w:styleId="ListLabel183">
    <w:name w:val="ListLabel 183"/>
    <w:qFormat/>
    <w:rPr>
      <w:rFonts w:cs="Courier New"/>
    </w:rPr>
  </w:style>
  <w:style w:type="character" w:styleId="ListLabel184">
    <w:name w:val="ListLabel 184"/>
    <w:qFormat/>
    <w:rPr>
      <w:rFonts w:cs="Courier New"/>
    </w:rPr>
  </w:style>
  <w:style w:type="character" w:styleId="ListLabel185">
    <w:name w:val="ListLabel 185"/>
    <w:qFormat/>
    <w:rPr>
      <w:rFonts w:cs="Courier New"/>
    </w:rPr>
  </w:style>
  <w:style w:type="character" w:styleId="ListLabel186">
    <w:name w:val="ListLabel 186"/>
    <w:qFormat/>
    <w:rPr>
      <w:rFonts w:cs="Courier New"/>
    </w:rPr>
  </w:style>
  <w:style w:type="character" w:styleId="ListLabel187">
    <w:name w:val="ListLabel 187"/>
    <w:qFormat/>
    <w:rPr>
      <w:rFonts w:cs="Courier New"/>
    </w:rPr>
  </w:style>
  <w:style w:type="character" w:styleId="ListLabel188">
    <w:name w:val="ListLabel 188"/>
    <w:qFormat/>
    <w:rPr>
      <w:rFonts w:cs="Courier New"/>
    </w:rPr>
  </w:style>
  <w:style w:type="character" w:styleId="ListLabel189">
    <w:name w:val="ListLabel 189"/>
    <w:qFormat/>
    <w:rPr>
      <w:rFonts w:cs="Courier New"/>
    </w:rPr>
  </w:style>
  <w:style w:type="character" w:styleId="ListLabel190">
    <w:name w:val="ListLabel 190"/>
    <w:qFormat/>
    <w:rPr>
      <w:rFonts w:cs="Courier New"/>
    </w:rPr>
  </w:style>
  <w:style w:type="character" w:styleId="ListLabel191">
    <w:name w:val="ListLabel 191"/>
    <w:qFormat/>
    <w:rPr>
      <w:rFonts w:cs="Courier New"/>
    </w:rPr>
  </w:style>
  <w:style w:type="character" w:styleId="ListLabel192">
    <w:name w:val="ListLabel 192"/>
    <w:qFormat/>
    <w:rPr>
      <w:rFonts w:cs="Courier New"/>
    </w:rPr>
  </w:style>
  <w:style w:type="character" w:styleId="ListLabel193">
    <w:name w:val="ListLabel 193"/>
    <w:qFormat/>
    <w:rPr>
      <w:rFonts w:ascii="Arial Narrow" w:hAnsi="Arial Narrow" w:eastAsia="Times New Roman"/>
      <w:sz w:val="22"/>
    </w:rPr>
  </w:style>
  <w:style w:type="character" w:styleId="ListLabel194">
    <w:name w:val="ListLabel 194"/>
    <w:qFormat/>
    <w:rPr>
      <w:rFonts w:cs="Courier New"/>
    </w:rPr>
  </w:style>
  <w:style w:type="character" w:styleId="ListLabel195">
    <w:name w:val="ListLabel 195"/>
    <w:qFormat/>
    <w:rPr>
      <w:rFonts w:cs="Courier New"/>
    </w:rPr>
  </w:style>
  <w:style w:type="character" w:styleId="ListLabel196">
    <w:name w:val="ListLabel 196"/>
    <w:qFormat/>
    <w:rPr>
      <w:rFonts w:cs="Courier New"/>
    </w:rPr>
  </w:style>
  <w:style w:type="character" w:styleId="ListLabel197">
    <w:name w:val="ListLabel 197"/>
    <w:qFormat/>
    <w:rPr>
      <w:rFonts w:eastAsia="Calibri" w:cs="Times New Roman"/>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rFonts w:cs="Times New Roman"/>
      <w:szCs w:val="24"/>
    </w:rPr>
  </w:style>
  <w:style w:type="character" w:styleId="ListLabel202">
    <w:name w:val="ListLabel 202"/>
    <w:qFormat/>
    <w:rPr>
      <w:rFonts w:cs="Wingdings"/>
    </w:rPr>
  </w:style>
  <w:style w:type="character" w:styleId="ListLabel203">
    <w:name w:val="ListLabel 203"/>
    <w:qFormat/>
    <w:rPr>
      <w:rFonts w:cs="Times New Roman"/>
    </w:rPr>
  </w:style>
  <w:style w:type="character" w:styleId="ListLabel204">
    <w:name w:val="ListLabel 204"/>
    <w:qFormat/>
    <w:rPr>
      <w:rFonts w:cs="Symbol"/>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Annotationreference">
    <w:name w:val="annotation reference"/>
    <w:basedOn w:val="DefaultParagraphFont"/>
    <w:qFormat/>
    <w:rPr>
      <w:sz w:val="16"/>
      <w:szCs w:val="16"/>
    </w:rPr>
  </w:style>
  <w:style w:type="character" w:styleId="CommentaireCar">
    <w:name w:val="Commentaire Car"/>
    <w:basedOn w:val="DefaultParagraphFont"/>
    <w:qFormat/>
    <w:rPr>
      <w:rFonts w:ascii="Arial" w:hAnsi="Arial" w:eastAsia="Times New Roman" w:cs="Times New Roman"/>
      <w:szCs w:val="20"/>
      <w:lang w:eastAsia="fr-FR"/>
    </w:rPr>
  </w:style>
  <w:style w:type="character" w:styleId="ObjetducommentaireCar">
    <w:name w:val="Objet du commentaire Car"/>
    <w:basedOn w:val="CommentaireCar"/>
    <w:qFormat/>
    <w:rPr>
      <w:rFonts w:ascii="Arial" w:hAnsi="Arial" w:eastAsia="Times New Roman" w:cs="Times New Roman"/>
      <w:b/>
      <w:bCs/>
      <w:szCs w:val="20"/>
      <w:lang w:eastAsia="fr-FR"/>
    </w:rPr>
  </w:style>
  <w:style w:type="character" w:styleId="ListLabel210">
    <w:name w:val="ListLabel 210"/>
    <w:qFormat/>
    <w:rPr>
      <w:rFonts w:ascii="Arial Narrow" w:hAnsi="Arial Narrow" w:cs="Helvetica"/>
      <w:sz w:val="22"/>
    </w:rPr>
  </w:style>
  <w:style w:type="character" w:styleId="ListLabel211">
    <w:name w:val="ListLabel 211"/>
    <w:qFormat/>
    <w:rPr>
      <w:rFonts w:cs="Symbol"/>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ascii="Arial Narrow" w:hAnsi="Arial Narrow" w:cs="Helvetica"/>
      <w:sz w:val="22"/>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ComicSansMS"/>
      <w:b/>
      <w:color w:val="auto"/>
      <w:sz w:val="22"/>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ascii="Arial Narrow" w:hAnsi="Arial Narrow" w:cs="Wingdings"/>
      <w:sz w:val="22"/>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ascii="Arial Narrow" w:hAnsi="Arial Narrow" w:cs="Symbol"/>
      <w:sz w:val="22"/>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cs="Symbol"/>
    </w:rPr>
  </w:style>
  <w:style w:type="character" w:styleId="ListLabel250">
    <w:name w:val="ListLabel 250"/>
    <w:qFormat/>
    <w:rPr>
      <w:rFonts w:cs="Courier New"/>
    </w:rPr>
  </w:style>
  <w:style w:type="character" w:styleId="ListLabel251">
    <w:name w:val="ListLabel 251"/>
    <w:qFormat/>
    <w:rPr>
      <w:rFonts w:cs="Wingdings"/>
    </w:rPr>
  </w:style>
  <w:style w:type="character" w:styleId="ListLabel252">
    <w:name w:val="ListLabel 252"/>
    <w:qFormat/>
    <w:rPr>
      <w:rFonts w:cs="Symbol"/>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ascii="Arial Narrow" w:hAnsi="Arial Narrow" w:cs="Symbol"/>
      <w:sz w:val="22"/>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rFonts w:cs="Symbol"/>
    </w:rPr>
  </w:style>
  <w:style w:type="character" w:styleId="ListLabel259">
    <w:name w:val="ListLabel 259"/>
    <w:qFormat/>
    <w:rPr>
      <w:rFonts w:cs="Courier New"/>
    </w:rPr>
  </w:style>
  <w:style w:type="character" w:styleId="ListLabel260">
    <w:name w:val="ListLabel 260"/>
    <w:qFormat/>
    <w:rPr>
      <w:rFonts w:cs="Wingdings"/>
    </w:rPr>
  </w:style>
  <w:style w:type="character" w:styleId="ListLabel261">
    <w:name w:val="ListLabel 261"/>
    <w:qFormat/>
    <w:rPr>
      <w:rFonts w:cs="Symbol"/>
    </w:rPr>
  </w:style>
  <w:style w:type="character" w:styleId="ListLabel262">
    <w:name w:val="ListLabel 262"/>
    <w:qFormat/>
    <w:rPr>
      <w:rFonts w:cs="Courier New"/>
    </w:rPr>
  </w:style>
  <w:style w:type="character" w:styleId="ListLabel263">
    <w:name w:val="ListLabel 263"/>
    <w:qFormat/>
    <w:rPr>
      <w:rFonts w:cs="Wingdings"/>
    </w:rPr>
  </w:style>
  <w:style w:type="character" w:styleId="ListLabel264">
    <w:name w:val="ListLabel 264"/>
    <w:qFormat/>
    <w:rPr>
      <w:rFonts w:ascii="Arial Narrow" w:hAnsi="Arial Narrow" w:cs="Helvetica"/>
      <w:sz w:val="22"/>
    </w:rPr>
  </w:style>
  <w:style w:type="character" w:styleId="ListLabel265">
    <w:name w:val="ListLabel 265"/>
    <w:qFormat/>
    <w:rPr>
      <w:rFonts w:cs="Courier New"/>
    </w:rPr>
  </w:style>
  <w:style w:type="character" w:styleId="ListLabel266">
    <w:name w:val="ListLabel 266"/>
    <w:qFormat/>
    <w:rPr>
      <w:rFonts w:cs="Wingdings"/>
    </w:rPr>
  </w:style>
  <w:style w:type="character" w:styleId="ListLabel267">
    <w:name w:val="ListLabel 267"/>
    <w:qFormat/>
    <w:rPr>
      <w:rFonts w:cs="Symbol"/>
    </w:rPr>
  </w:style>
  <w:style w:type="character" w:styleId="ListLabel268">
    <w:name w:val="ListLabel 268"/>
    <w:qFormat/>
    <w:rPr>
      <w:rFonts w:cs="Courier New"/>
    </w:rPr>
  </w:style>
  <w:style w:type="character" w:styleId="ListLabel269">
    <w:name w:val="ListLabel 269"/>
    <w:qFormat/>
    <w:rPr>
      <w:rFonts w:cs="Wingdings"/>
    </w:rPr>
  </w:style>
  <w:style w:type="character" w:styleId="ListLabel270">
    <w:name w:val="ListLabel 270"/>
    <w:qFormat/>
    <w:rPr>
      <w:rFonts w:cs="Symbol"/>
    </w:rPr>
  </w:style>
  <w:style w:type="character" w:styleId="ListLabel271">
    <w:name w:val="ListLabel 271"/>
    <w:qFormat/>
    <w:rPr>
      <w:rFonts w:cs="Courier New"/>
    </w:rPr>
  </w:style>
  <w:style w:type="character" w:styleId="ListLabel272">
    <w:name w:val="ListLabel 272"/>
    <w:qFormat/>
    <w:rPr>
      <w:rFonts w:cs="Wingdings"/>
    </w:rPr>
  </w:style>
  <w:style w:type="character" w:styleId="Puces">
    <w:name w:val="Puces"/>
    <w:qFormat/>
    <w:rPr>
      <w:rFonts w:ascii="OpenSymbol" w:hAnsi="OpenSymbol" w:eastAsia="OpenSymbol" w:cs="OpenSymbol"/>
    </w:rPr>
  </w:style>
  <w:style w:type="character" w:styleId="ListLabel273">
    <w:name w:val="ListLabel 273"/>
    <w:qFormat/>
    <w:rPr>
      <w:rFonts w:ascii="Arial Narrow" w:hAnsi="Arial Narrow" w:cs="Helvetica"/>
      <w:sz w:val="22"/>
    </w:rPr>
  </w:style>
  <w:style w:type="character" w:styleId="ListLabel274">
    <w:name w:val="ListLabel 274"/>
    <w:qFormat/>
    <w:rPr>
      <w:rFonts w:cs="Symbol"/>
    </w:rPr>
  </w:style>
  <w:style w:type="character" w:styleId="ListLabel275">
    <w:name w:val="ListLabel 275"/>
    <w:qFormat/>
    <w:rPr>
      <w:rFonts w:cs="Wingdings"/>
    </w:rPr>
  </w:style>
  <w:style w:type="character" w:styleId="ListLabel276">
    <w:name w:val="ListLabel 276"/>
    <w:qFormat/>
    <w:rPr>
      <w:rFonts w:cs="Symbol"/>
    </w:rPr>
  </w:style>
  <w:style w:type="character" w:styleId="ListLabel277">
    <w:name w:val="ListLabel 277"/>
    <w:qFormat/>
    <w:rPr>
      <w:rFonts w:cs="Courier New"/>
    </w:rPr>
  </w:style>
  <w:style w:type="character" w:styleId="ListLabel278">
    <w:name w:val="ListLabel 278"/>
    <w:qFormat/>
    <w:rPr>
      <w:rFonts w:cs="Wingdings"/>
    </w:rPr>
  </w:style>
  <w:style w:type="character" w:styleId="ListLabel279">
    <w:name w:val="ListLabel 279"/>
    <w:qFormat/>
    <w:rPr>
      <w:rFonts w:cs="Symbol"/>
    </w:rPr>
  </w:style>
  <w:style w:type="character" w:styleId="ListLabel280">
    <w:name w:val="ListLabel 280"/>
    <w:qFormat/>
    <w:rPr>
      <w:rFonts w:cs="Courier New"/>
    </w:rPr>
  </w:style>
  <w:style w:type="character" w:styleId="ListLabel281">
    <w:name w:val="ListLabel 281"/>
    <w:qFormat/>
    <w:rPr>
      <w:rFonts w:cs="Wingdings"/>
    </w:rPr>
  </w:style>
  <w:style w:type="character" w:styleId="ListLabel282">
    <w:name w:val="ListLabel 282"/>
    <w:qFormat/>
    <w:rPr>
      <w:rFonts w:ascii="Arial Narrow" w:hAnsi="Arial Narrow" w:cs="Helvetica"/>
      <w:sz w:val="22"/>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cs="Symbol"/>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rFonts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cs="Helvetica"/>
      <w:sz w:val="22"/>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ascii="Arial Narrow" w:hAnsi="Arial Narrow" w:cs="Wingdings"/>
      <w:b/>
      <w:sz w:val="22"/>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Symbol"/>
    </w:rPr>
  </w:style>
  <w:style w:type="character" w:styleId="ListLabel304">
    <w:name w:val="ListLabel 304"/>
    <w:qFormat/>
    <w:rPr>
      <w:rFonts w:cs="Courier New"/>
      <w:sz w:val="20"/>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Courier New"/>
      <w:sz w:val="20"/>
    </w:rPr>
  </w:style>
  <w:style w:type="character" w:styleId="ListLabel308">
    <w:name w:val="ListLabel 308"/>
    <w:qFormat/>
    <w:rPr>
      <w:rFonts w:cs="Wingdings"/>
    </w:rPr>
  </w:style>
  <w:style w:type="character" w:styleId="ListLabel309">
    <w:name w:val="ListLabel 309"/>
    <w:qFormat/>
    <w:rPr>
      <w:rFonts w:cs="Wingdings"/>
    </w:rPr>
  </w:style>
  <w:style w:type="character" w:styleId="ListLabel310">
    <w:name w:val="ListLabel 310"/>
    <w:qFormat/>
    <w:rPr>
      <w:rFonts w:cs="Courier New"/>
      <w:sz w:val="20"/>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sz w:val="20"/>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sz w:val="20"/>
    </w:rPr>
  </w:style>
  <w:style w:type="character" w:styleId="ListLabel317">
    <w:name w:val="ListLabel 317"/>
    <w:qFormat/>
    <w:rPr>
      <w:rFonts w:cs="Wingdings"/>
    </w:rPr>
  </w:style>
  <w:style w:type="character" w:styleId="ListLabel318">
    <w:name w:val="ListLabel 318"/>
    <w:qFormat/>
    <w:rPr>
      <w:rFonts w:ascii="Cambria" w:hAnsi="Cambria" w:cs="Symbol"/>
      <w:sz w:val="22"/>
    </w:rPr>
  </w:style>
  <w:style w:type="character" w:styleId="ListLabel319">
    <w:name w:val="ListLabel 319"/>
    <w:qFormat/>
    <w:rPr>
      <w:rFonts w:cs="Courier New"/>
      <w:sz w:val="20"/>
    </w:rPr>
  </w:style>
  <w:style w:type="character" w:styleId="ListLabel320">
    <w:name w:val="ListLabel 320"/>
    <w:qFormat/>
    <w:rPr>
      <w:rFonts w:cs="Wingdings"/>
    </w:rPr>
  </w:style>
  <w:style w:type="character" w:styleId="ListLabel321">
    <w:name w:val="ListLabel 321"/>
    <w:qFormat/>
    <w:rPr>
      <w:rFonts w:cs="Symbol"/>
    </w:rPr>
  </w:style>
  <w:style w:type="character" w:styleId="ListLabel322">
    <w:name w:val="ListLabel 322"/>
    <w:qFormat/>
    <w:rPr>
      <w:rFonts w:cs="Courier New"/>
      <w:sz w:val="20"/>
    </w:rPr>
  </w:style>
  <w:style w:type="character" w:styleId="ListLabel323">
    <w:name w:val="ListLabel 323"/>
    <w:qFormat/>
    <w:rPr>
      <w:rFonts w:cs="Wingdings"/>
    </w:rPr>
  </w:style>
  <w:style w:type="character" w:styleId="ListLabel324">
    <w:name w:val="ListLabel 324"/>
    <w:qFormat/>
    <w:rPr>
      <w:rFonts w:cs="Symbol"/>
    </w:rPr>
  </w:style>
  <w:style w:type="character" w:styleId="ListLabel325">
    <w:name w:val="ListLabel 325"/>
    <w:qFormat/>
    <w:rPr>
      <w:rFonts w:cs="Courier New"/>
      <w:sz w:val="20"/>
    </w:rPr>
  </w:style>
  <w:style w:type="character" w:styleId="ListLabel326">
    <w:name w:val="ListLabel 326"/>
    <w:qFormat/>
    <w:rPr>
      <w:rFonts w:cs="Wingdings"/>
    </w:rPr>
  </w:style>
  <w:style w:type="character" w:styleId="ListLabel327">
    <w:name w:val="ListLabel 327"/>
    <w:qFormat/>
    <w:rPr>
      <w:rFonts w:ascii="Cambria" w:hAnsi="Cambria" w:cs="Symbol"/>
      <w:sz w:val="22"/>
    </w:rPr>
  </w:style>
  <w:style w:type="character" w:styleId="ListLabel328">
    <w:name w:val="ListLabel 328"/>
    <w:qFormat/>
    <w:rPr>
      <w:rFonts w:cs="Cambria"/>
      <w:sz w:val="20"/>
    </w:rPr>
  </w:style>
  <w:style w:type="character" w:styleId="ListLabel329">
    <w:name w:val="ListLabel 329"/>
    <w:qFormat/>
    <w:rPr>
      <w:rFonts w:cs="Wingdings"/>
    </w:rPr>
  </w:style>
  <w:style w:type="character" w:styleId="ListLabel330">
    <w:name w:val="ListLabel 330"/>
    <w:qFormat/>
    <w:rPr>
      <w:rFonts w:cs="Symbol"/>
    </w:rPr>
  </w:style>
  <w:style w:type="character" w:styleId="ListLabel331">
    <w:name w:val="ListLabel 331"/>
    <w:qFormat/>
    <w:rPr>
      <w:rFonts w:cs="Segoe UI"/>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ascii="Cambria" w:hAnsi="Cambria" w:cs="Symbol"/>
      <w:sz w:val="22"/>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Courier New"/>
    </w:rPr>
  </w:style>
  <w:style w:type="character" w:styleId="ListLabel364">
    <w:name w:val="ListLabel 364"/>
    <w:qFormat/>
    <w:rPr>
      <w:rFonts w:cs="Courier New"/>
    </w:rPr>
  </w:style>
  <w:style w:type="character" w:styleId="ListLabel365">
    <w:name w:val="ListLabel 365"/>
    <w:qFormat/>
    <w:rPr>
      <w:rFonts w:cs="Courier New"/>
    </w:rPr>
  </w:style>
  <w:style w:type="character" w:styleId="ListLabel366">
    <w:name w:val="ListLabel 366"/>
    <w:qFormat/>
    <w:rPr>
      <w:rFonts w:ascii="Arial Narrow" w:hAnsi="Arial Narrow" w:cs="Helvetica"/>
      <w:sz w:val="22"/>
    </w:rPr>
  </w:style>
  <w:style w:type="character" w:styleId="ListLabel367">
    <w:name w:val="ListLabel 367"/>
    <w:qFormat/>
    <w:rPr>
      <w:rFonts w:cs="Symbol"/>
    </w:rPr>
  </w:style>
  <w:style w:type="character" w:styleId="ListLabel368">
    <w:name w:val="ListLabel 368"/>
    <w:qFormat/>
    <w:rPr>
      <w:rFonts w:cs="Wingdings"/>
    </w:rPr>
  </w:style>
  <w:style w:type="character" w:styleId="ListLabel369">
    <w:name w:val="ListLabel 369"/>
    <w:qFormat/>
    <w:rPr>
      <w:rFonts w:cs="Symbol"/>
    </w:rPr>
  </w:style>
  <w:style w:type="character" w:styleId="ListLabel370">
    <w:name w:val="ListLabel 370"/>
    <w:qFormat/>
    <w:rPr>
      <w:rFonts w:cs="Courier New"/>
    </w:rPr>
  </w:style>
  <w:style w:type="character" w:styleId="ListLabel371">
    <w:name w:val="ListLabel 371"/>
    <w:qFormat/>
    <w:rPr>
      <w:rFonts w:cs="Wingdings"/>
    </w:rPr>
  </w:style>
  <w:style w:type="character" w:styleId="ListLabel372">
    <w:name w:val="ListLabel 372"/>
    <w:qFormat/>
    <w:rPr>
      <w:rFonts w:cs="Symbol"/>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ascii="Arial Narrow" w:hAnsi="Arial Narrow" w:cs="Helvetica"/>
      <w:sz w:val="22"/>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Symbol"/>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rFonts w:cs="Symbol"/>
    </w:rPr>
  </w:style>
  <w:style w:type="character" w:styleId="ListLabel382">
    <w:name w:val="ListLabel 382"/>
    <w:qFormat/>
    <w:rPr>
      <w:rFonts w:cs="Courier New"/>
    </w:rPr>
  </w:style>
  <w:style w:type="character" w:styleId="ListLabel383">
    <w:name w:val="ListLabel 383"/>
    <w:qFormat/>
    <w:rPr>
      <w:rFonts w:cs="Wingdings"/>
    </w:rPr>
  </w:style>
  <w:style w:type="character" w:styleId="ListLabel384">
    <w:name w:val="ListLabel 384"/>
    <w:qFormat/>
    <w:rPr>
      <w:rFonts w:cs="Helvetica"/>
      <w:sz w:val="22"/>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rFonts w:cs="Symbol"/>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ascii="Arial Narrow" w:hAnsi="Arial Narrow" w:cs="Wingdings"/>
      <w:b/>
      <w:sz w:val="22"/>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cs="Symbol"/>
    </w:rPr>
  </w:style>
  <w:style w:type="character" w:styleId="ListLabel397">
    <w:name w:val="ListLabel 397"/>
    <w:qFormat/>
    <w:rPr>
      <w:rFonts w:cs="Courier New"/>
      <w:sz w:val="20"/>
    </w:rPr>
  </w:style>
  <w:style w:type="character" w:styleId="ListLabel398">
    <w:name w:val="ListLabel 398"/>
    <w:qFormat/>
    <w:rPr>
      <w:rFonts w:cs="Wingdings"/>
    </w:rPr>
  </w:style>
  <w:style w:type="character" w:styleId="ListLabel399">
    <w:name w:val="ListLabel 399"/>
    <w:qFormat/>
    <w:rPr>
      <w:rFonts w:cs="Symbol"/>
    </w:rPr>
  </w:style>
  <w:style w:type="character" w:styleId="ListLabel400">
    <w:name w:val="ListLabel 400"/>
    <w:qFormat/>
    <w:rPr>
      <w:rFonts w:cs="Courier New"/>
      <w:sz w:val="20"/>
    </w:rPr>
  </w:style>
  <w:style w:type="character" w:styleId="ListLabel401">
    <w:name w:val="ListLabel 401"/>
    <w:qFormat/>
    <w:rPr>
      <w:rFonts w:cs="Wingdings"/>
    </w:rPr>
  </w:style>
  <w:style w:type="character" w:styleId="ListLabel402">
    <w:name w:val="ListLabel 402"/>
    <w:qFormat/>
    <w:rPr>
      <w:rFonts w:ascii="Cambria" w:hAnsi="Cambria" w:cs="Symbol"/>
      <w:sz w:val="22"/>
    </w:rPr>
  </w:style>
  <w:style w:type="character" w:styleId="ListLabel403">
    <w:name w:val="ListLabel 403"/>
    <w:qFormat/>
    <w:rPr>
      <w:rFonts w:cs="Courier New"/>
      <w:sz w:val="20"/>
    </w:rPr>
  </w:style>
  <w:style w:type="character" w:styleId="ListLabel404">
    <w:name w:val="ListLabel 404"/>
    <w:qFormat/>
    <w:rPr>
      <w:rFonts w:cs="Wingdings"/>
    </w:rPr>
  </w:style>
  <w:style w:type="character" w:styleId="ListLabel405">
    <w:name w:val="ListLabel 405"/>
    <w:qFormat/>
    <w:rPr>
      <w:rFonts w:cs="Symbol"/>
    </w:rPr>
  </w:style>
  <w:style w:type="character" w:styleId="ListLabel406">
    <w:name w:val="ListLabel 406"/>
    <w:qFormat/>
    <w:rPr>
      <w:rFonts w:cs="Courier New"/>
      <w:sz w:val="20"/>
    </w:rPr>
  </w:style>
  <w:style w:type="character" w:styleId="ListLabel407">
    <w:name w:val="ListLabel 407"/>
    <w:qFormat/>
    <w:rPr>
      <w:rFonts w:cs="Wingdings"/>
    </w:rPr>
  </w:style>
  <w:style w:type="character" w:styleId="ListLabel408">
    <w:name w:val="ListLabel 408"/>
    <w:qFormat/>
    <w:rPr>
      <w:rFonts w:cs="Symbol"/>
    </w:rPr>
  </w:style>
  <w:style w:type="character" w:styleId="ListLabel409">
    <w:name w:val="ListLabel 409"/>
    <w:qFormat/>
    <w:rPr>
      <w:rFonts w:cs="Courier New"/>
      <w:sz w:val="20"/>
    </w:rPr>
  </w:style>
  <w:style w:type="character" w:styleId="ListLabel410">
    <w:name w:val="ListLabel 410"/>
    <w:qFormat/>
    <w:rPr>
      <w:rFonts w:cs="Wingdings"/>
    </w:rPr>
  </w:style>
  <w:style w:type="character" w:styleId="ListLabel411">
    <w:name w:val="ListLabel 411"/>
    <w:qFormat/>
    <w:rPr>
      <w:rFonts w:ascii="Cambria" w:hAnsi="Cambria" w:cs="Symbol"/>
      <w:sz w:val="22"/>
    </w:rPr>
  </w:style>
  <w:style w:type="character" w:styleId="ListLabel412">
    <w:name w:val="ListLabel 412"/>
    <w:qFormat/>
    <w:rPr>
      <w:rFonts w:cs="Cambria"/>
      <w:sz w:val="20"/>
    </w:rPr>
  </w:style>
  <w:style w:type="character" w:styleId="ListLabel413">
    <w:name w:val="ListLabel 413"/>
    <w:qFormat/>
    <w:rPr>
      <w:rFonts w:cs="Wingdings"/>
    </w:rPr>
  </w:style>
  <w:style w:type="character" w:styleId="ListLabel414">
    <w:name w:val="ListLabel 414"/>
    <w:qFormat/>
    <w:rPr>
      <w:rFonts w:cs="Symbol"/>
    </w:rPr>
  </w:style>
  <w:style w:type="character" w:styleId="ListLabel415">
    <w:name w:val="ListLabel 415"/>
    <w:qFormat/>
    <w:rPr>
      <w:rFonts w:cs="Segoe UI"/>
    </w:rPr>
  </w:style>
  <w:style w:type="character" w:styleId="ListLabel416">
    <w:name w:val="ListLabel 416"/>
    <w:qFormat/>
    <w:rPr>
      <w:rFonts w:cs="Wingdings"/>
    </w:rPr>
  </w:style>
  <w:style w:type="character" w:styleId="ListLabel417">
    <w:name w:val="ListLabel 417"/>
    <w:qFormat/>
    <w:rPr>
      <w:rFonts w:cs="Symbol"/>
    </w:rPr>
  </w:style>
  <w:style w:type="character" w:styleId="ListLabel418">
    <w:name w:val="ListLabel 418"/>
    <w:qFormat/>
    <w:rPr>
      <w:rFonts w:cs="Courier New"/>
    </w:rPr>
  </w:style>
  <w:style w:type="character" w:styleId="ListLabel419">
    <w:name w:val="ListLabel 419"/>
    <w:qFormat/>
    <w:rPr>
      <w:rFonts w:cs="Wingdings"/>
    </w:rPr>
  </w:style>
  <w:style w:type="character" w:styleId="ListLabel420">
    <w:name w:val="ListLabel 420"/>
    <w:qFormat/>
    <w:rPr>
      <w:rFonts w:ascii="Cambria" w:hAnsi="Cambria" w:cs="Symbol"/>
      <w:sz w:val="22"/>
    </w:rPr>
  </w:style>
  <w:style w:type="character" w:styleId="ListLabel421">
    <w:name w:val="ListLabel 421"/>
    <w:qFormat/>
    <w:rPr>
      <w:rFonts w:cs="Courier New"/>
    </w:rPr>
  </w:style>
  <w:style w:type="character" w:styleId="ListLabel422">
    <w:name w:val="ListLabel 422"/>
    <w:qFormat/>
    <w:rPr>
      <w:rFonts w:cs="Wingdings"/>
    </w:rPr>
  </w:style>
  <w:style w:type="character" w:styleId="ListLabel423">
    <w:name w:val="ListLabel 423"/>
    <w:qFormat/>
    <w:rPr>
      <w:rFonts w:cs="Symbol"/>
    </w:rPr>
  </w:style>
  <w:style w:type="character" w:styleId="ListLabel424">
    <w:name w:val="ListLabel 424"/>
    <w:qFormat/>
    <w:rPr>
      <w:rFonts w:cs="Courier New"/>
    </w:rPr>
  </w:style>
  <w:style w:type="character" w:styleId="ListLabel425">
    <w:name w:val="ListLabel 425"/>
    <w:qFormat/>
    <w:rPr>
      <w:rFonts w:cs="Wingdings"/>
    </w:rPr>
  </w:style>
  <w:style w:type="character" w:styleId="ListLabel426">
    <w:name w:val="ListLabel 426"/>
    <w:qFormat/>
    <w:rPr>
      <w:rFonts w:cs="Symbol"/>
    </w:rPr>
  </w:style>
  <w:style w:type="character" w:styleId="ListLabel427">
    <w:name w:val="ListLabel 427"/>
    <w:qFormat/>
    <w:rPr>
      <w:rFonts w:cs="Courier New"/>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rFonts w:cs="Symbol"/>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rFonts w:cs="Symbol"/>
    </w:rPr>
  </w:style>
  <w:style w:type="character" w:styleId="ListLabel436">
    <w:name w:val="ListLabel 436"/>
    <w:qFormat/>
    <w:rPr>
      <w:rFonts w:cs="Courier New"/>
    </w:rPr>
  </w:style>
  <w:style w:type="character" w:styleId="ListLabel437">
    <w:name w:val="ListLabel 437"/>
    <w:qFormat/>
    <w:rPr>
      <w:rFonts w:cs="Wingdings"/>
    </w:rPr>
  </w:style>
  <w:style w:type="character" w:styleId="ListLabel438">
    <w:name w:val="ListLabel 438"/>
    <w:qFormat/>
    <w:rPr>
      <w:rFonts w:ascii="Arial Narrow" w:hAnsi="Arial Narrow" w:cs="Helvetica"/>
      <w:sz w:val="22"/>
    </w:rPr>
  </w:style>
  <w:style w:type="character" w:styleId="ListLabel439">
    <w:name w:val="ListLabel 439"/>
    <w:qFormat/>
    <w:rPr>
      <w:rFonts w:cs="Symbol"/>
    </w:rPr>
  </w:style>
  <w:style w:type="character" w:styleId="ListLabel440">
    <w:name w:val="ListLabel 440"/>
    <w:qFormat/>
    <w:rPr>
      <w:rFonts w:cs="Wingdings"/>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ascii="Arial Narrow" w:hAnsi="Arial Narrow" w:cs="Helvetica"/>
      <w:sz w:val="22"/>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cs="Symbol"/>
    </w:rPr>
  </w:style>
  <w:style w:type="character" w:styleId="ListLabel451">
    <w:name w:val="ListLabel 451"/>
    <w:qFormat/>
    <w:rPr>
      <w:rFonts w:cs="Courier New"/>
    </w:rPr>
  </w:style>
  <w:style w:type="character" w:styleId="ListLabel452">
    <w:name w:val="ListLabel 452"/>
    <w:qFormat/>
    <w:rPr>
      <w:rFonts w:cs="Wingdings"/>
    </w:rPr>
  </w:style>
  <w:style w:type="character" w:styleId="ListLabel453">
    <w:name w:val="ListLabel 453"/>
    <w:qFormat/>
    <w:rPr>
      <w:rFonts w:cs="Symbol"/>
    </w:rPr>
  </w:style>
  <w:style w:type="character" w:styleId="ListLabel454">
    <w:name w:val="ListLabel 454"/>
    <w:qFormat/>
    <w:rPr>
      <w:rFonts w:cs="Courier New"/>
    </w:rPr>
  </w:style>
  <w:style w:type="character" w:styleId="ListLabel455">
    <w:name w:val="ListLabel 455"/>
    <w:qFormat/>
    <w:rPr>
      <w:rFonts w:cs="Wingdings"/>
    </w:rPr>
  </w:style>
  <w:style w:type="character" w:styleId="ListLabel456">
    <w:name w:val="ListLabel 456"/>
    <w:qFormat/>
    <w:rPr>
      <w:rFonts w:cs="Helvetica"/>
      <w:sz w:val="22"/>
    </w:rPr>
  </w:style>
  <w:style w:type="character" w:styleId="ListLabel457">
    <w:name w:val="ListLabel 457"/>
    <w:qFormat/>
    <w:rPr>
      <w:rFonts w:cs="Courier New"/>
    </w:rPr>
  </w:style>
  <w:style w:type="character" w:styleId="ListLabel458">
    <w:name w:val="ListLabel 458"/>
    <w:qFormat/>
    <w:rPr>
      <w:rFonts w:cs="Wingdings"/>
    </w:rPr>
  </w:style>
  <w:style w:type="character" w:styleId="ListLabel459">
    <w:name w:val="ListLabel 459"/>
    <w:qFormat/>
    <w:rPr>
      <w:rFonts w:cs="Symbol"/>
    </w:rPr>
  </w:style>
  <w:style w:type="character" w:styleId="ListLabel460">
    <w:name w:val="ListLabel 460"/>
    <w:qFormat/>
    <w:rPr>
      <w:rFonts w:cs="Courier New"/>
    </w:rPr>
  </w:style>
  <w:style w:type="character" w:styleId="ListLabel461">
    <w:name w:val="ListLabel 461"/>
    <w:qFormat/>
    <w:rPr>
      <w:rFonts w:cs="Wingdings"/>
    </w:rPr>
  </w:style>
  <w:style w:type="character" w:styleId="ListLabel462">
    <w:name w:val="ListLabel 462"/>
    <w:qFormat/>
    <w:rPr>
      <w:rFonts w:cs="Symbol"/>
    </w:rPr>
  </w:style>
  <w:style w:type="character" w:styleId="ListLabel463">
    <w:name w:val="ListLabel 463"/>
    <w:qFormat/>
    <w:rPr>
      <w:rFonts w:cs="Courier New"/>
    </w:rPr>
  </w:style>
  <w:style w:type="character" w:styleId="ListLabel464">
    <w:name w:val="ListLabel 464"/>
    <w:qFormat/>
    <w:rPr>
      <w:rFonts w:cs="Wingdings"/>
    </w:rPr>
  </w:style>
  <w:style w:type="character" w:styleId="ListLabel465">
    <w:name w:val="ListLabel 465"/>
    <w:qFormat/>
    <w:rPr>
      <w:rFonts w:cs="Wingdings"/>
      <w:b/>
      <w:sz w:val="22"/>
    </w:rPr>
  </w:style>
  <w:style w:type="character" w:styleId="ListLabel466">
    <w:name w:val="ListLabel 466"/>
    <w:qFormat/>
    <w:rPr>
      <w:rFonts w:cs="Courier New"/>
    </w:rPr>
  </w:style>
  <w:style w:type="character" w:styleId="ListLabel467">
    <w:name w:val="ListLabel 467"/>
    <w:qFormat/>
    <w:rPr>
      <w:rFonts w:cs="Wingdings"/>
    </w:rPr>
  </w:style>
  <w:style w:type="character" w:styleId="ListLabel468">
    <w:name w:val="ListLabel 468"/>
    <w:qFormat/>
    <w:rPr>
      <w:rFonts w:cs="Symbol"/>
    </w:rPr>
  </w:style>
  <w:style w:type="character" w:styleId="ListLabel469">
    <w:name w:val="ListLabel 469"/>
    <w:qFormat/>
    <w:rPr>
      <w:rFonts w:cs="Courier New"/>
      <w:sz w:val="20"/>
    </w:rPr>
  </w:style>
  <w:style w:type="character" w:styleId="ListLabel470">
    <w:name w:val="ListLabel 470"/>
    <w:qFormat/>
    <w:rPr>
      <w:rFonts w:cs="Wingdings"/>
    </w:rPr>
  </w:style>
  <w:style w:type="character" w:styleId="ListLabel471">
    <w:name w:val="ListLabel 471"/>
    <w:qFormat/>
    <w:rPr>
      <w:rFonts w:cs="Symbol"/>
    </w:rPr>
  </w:style>
  <w:style w:type="character" w:styleId="ListLabel472">
    <w:name w:val="ListLabel 472"/>
    <w:qFormat/>
    <w:rPr>
      <w:rFonts w:cs="Courier New"/>
      <w:sz w:val="20"/>
    </w:rPr>
  </w:style>
  <w:style w:type="character" w:styleId="ListLabel473">
    <w:name w:val="ListLabel 473"/>
    <w:qFormat/>
    <w:rPr>
      <w:rFonts w:cs="Wingdings"/>
    </w:rPr>
  </w:style>
  <w:style w:type="character" w:styleId="ListLabel474">
    <w:name w:val="ListLabel 474"/>
    <w:qFormat/>
    <w:rPr>
      <w:rFonts w:cs="Symbol"/>
      <w:sz w:val="22"/>
    </w:rPr>
  </w:style>
  <w:style w:type="character" w:styleId="ListLabel475">
    <w:name w:val="ListLabel 475"/>
    <w:qFormat/>
    <w:rPr>
      <w:rFonts w:cs="Cambria"/>
      <w:sz w:val="20"/>
    </w:rPr>
  </w:style>
  <w:style w:type="character" w:styleId="ListLabel476">
    <w:name w:val="ListLabel 476"/>
    <w:qFormat/>
    <w:rPr>
      <w:rFonts w:cs="Wingdings"/>
    </w:rPr>
  </w:style>
  <w:style w:type="character" w:styleId="ListLabel477">
    <w:name w:val="ListLabel 477"/>
    <w:qFormat/>
    <w:rPr>
      <w:rFonts w:cs="Symbol"/>
    </w:rPr>
  </w:style>
  <w:style w:type="character" w:styleId="ListLabel478">
    <w:name w:val="ListLabel 478"/>
    <w:qFormat/>
    <w:rPr>
      <w:rFonts w:cs="Segoe UI"/>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ascii="Cambria" w:hAnsi="Cambria" w:cs="Symbol"/>
      <w:sz w:val="22"/>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Symbol"/>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cs="Symbol"/>
    </w:rPr>
  </w:style>
  <w:style w:type="character" w:styleId="ListLabel493">
    <w:name w:val="ListLabel 493"/>
    <w:qFormat/>
    <w:rPr>
      <w:rFonts w:cs="Courier New"/>
    </w:rPr>
  </w:style>
  <w:style w:type="character" w:styleId="ListLabel494">
    <w:name w:val="ListLabel 494"/>
    <w:qFormat/>
    <w:rPr>
      <w:rFonts w:cs="Wingdings"/>
    </w:rPr>
  </w:style>
  <w:style w:type="character" w:styleId="ListLabel495">
    <w:name w:val="ListLabel 495"/>
    <w:qFormat/>
    <w:rPr>
      <w:rFonts w:cs="Symbol"/>
    </w:rPr>
  </w:style>
  <w:style w:type="character" w:styleId="ListLabel496">
    <w:name w:val="ListLabel 496"/>
    <w:qFormat/>
    <w:rPr>
      <w:rFonts w:cs="Courier New"/>
    </w:rPr>
  </w:style>
  <w:style w:type="character" w:styleId="ListLabel497">
    <w:name w:val="ListLabel 497"/>
    <w:qFormat/>
    <w:rPr>
      <w:rFonts w:cs="Wingdings"/>
    </w:rPr>
  </w:style>
  <w:style w:type="character" w:styleId="ListLabel498">
    <w:name w:val="ListLabel 498"/>
    <w:qFormat/>
    <w:rPr>
      <w:rFonts w:cs="Symbol"/>
    </w:rPr>
  </w:style>
  <w:style w:type="character" w:styleId="ListLabel499">
    <w:name w:val="ListLabel 499"/>
    <w:qFormat/>
    <w:rPr>
      <w:rFonts w:cs="Courier New"/>
    </w:rPr>
  </w:style>
  <w:style w:type="character" w:styleId="ListLabel500">
    <w:name w:val="ListLabel 500"/>
    <w:qFormat/>
    <w:rPr>
      <w:rFonts w:cs="Wingdings"/>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WW8Num4z0">
    <w:name w:val="WW8Num4z0"/>
    <w:qFormat/>
    <w:rPr>
      <w:rFonts w:ascii="Calibri" w:hAnsi="Calibri" w:cs="Calibri"/>
      <w:b/>
      <w:sz w:val="22"/>
      <w:lang w:val="fr-FR" w:eastAsia="fr-FR"/>
    </w:rPr>
  </w:style>
  <w:style w:type="character" w:styleId="WW8Num6z0">
    <w:name w:val="WW8Num6z0"/>
    <w:qFormat/>
    <w:rPr>
      <w:rFonts w:ascii="Symbol" w:hAnsi="Symbol" w:cs="OpenSymbol;Arial Unicode MS"/>
    </w:rPr>
  </w:style>
  <w:style w:type="character" w:styleId="WW8Num2z0">
    <w:name w:val="WW8Num2z0"/>
    <w:qFormat/>
    <w:rPr>
      <w:rFonts w:ascii="Times New Roman" w:hAnsi="Times New Roman" w:cs="Times New Roman"/>
      <w:sz w:val="22"/>
    </w:rPr>
  </w:style>
  <w:style w:type="character" w:styleId="WW8Num1z0">
    <w:name w:val="WW8Num1z0"/>
    <w:qFormat/>
    <w:rPr>
      <w:rFonts w:ascii="Symbol" w:hAnsi="Symbol" w:cs="Symbol"/>
      <w:sz w:val="22"/>
    </w:rPr>
  </w:style>
  <w:style w:type="character" w:styleId="WW8Num5z0">
    <w:name w:val="WW8Num5z0"/>
    <w:qFormat/>
    <w:rPr>
      <w:rFonts w:ascii="Times New Roman" w:hAnsi="Times New Roman" w:cs="Times New Roman"/>
      <w:szCs w:val="24"/>
    </w:rPr>
  </w:style>
  <w:style w:type="character" w:styleId="WW8Num5z1">
    <w:name w:val="WW8Num5z1"/>
    <w:qFormat/>
    <w:rPr>
      <w:rFonts w:ascii="Wingdings" w:hAnsi="Wingdings" w:cs="Wingdings"/>
    </w:rPr>
  </w:style>
  <w:style w:type="character" w:styleId="WW8Num5z2">
    <w:name w:val="WW8Num5z2"/>
    <w:qFormat/>
    <w:rPr>
      <w:rFonts w:ascii="Symbol" w:hAnsi="Symbol" w:cs="Times New Roman"/>
    </w:rPr>
  </w:style>
  <w:style w:type="character" w:styleId="WW8Num5z3">
    <w:name w:val="WW8Num5z3"/>
    <w:qFormat/>
    <w:rPr>
      <w:rFonts w:ascii="Symbol" w:hAnsi="Symbol" w:cs="Symbol"/>
    </w:rPr>
  </w:style>
  <w:style w:type="character" w:styleId="WW8Num5z4">
    <w:name w:val="WW8Num5z4"/>
    <w:qFormat/>
    <w:rPr>
      <w:rFonts w:ascii="Courier New" w:hAnsi="Courier New" w:cs="Courier New"/>
    </w:rPr>
  </w:style>
  <w:style w:type="character" w:styleId="WW8Num7z0">
    <w:name w:val="WW8Num7z0"/>
    <w:qFormat/>
    <w:rPr>
      <w:rFonts w:ascii="Symbol" w:hAnsi="Symbol" w:cs="OpenSymbol;Arial Unicode MS"/>
    </w:rPr>
  </w:style>
  <w:style w:type="character" w:styleId="WW8Num3z0">
    <w:name w:val="WW8Num3z0"/>
    <w:qFormat/>
    <w:rPr>
      <w:rFonts w:ascii="Times New Roman" w:hAnsi="Times New Roman" w:cs="Times New Roman"/>
    </w:rPr>
  </w:style>
  <w:style w:type="character" w:styleId="ListLabel510">
    <w:name w:val="ListLabel 510"/>
    <w:qFormat/>
    <w:rPr>
      <w:rFonts w:ascii="Arial Narrow" w:hAnsi="Arial Narrow" w:cs="Helvetica"/>
      <w:sz w:val="22"/>
    </w:rPr>
  </w:style>
  <w:style w:type="character" w:styleId="ListLabel511">
    <w:name w:val="ListLabel 511"/>
    <w:qFormat/>
    <w:rPr>
      <w:rFonts w:cs="Symbol"/>
    </w:rPr>
  </w:style>
  <w:style w:type="character" w:styleId="ListLabel512">
    <w:name w:val="ListLabel 512"/>
    <w:qFormat/>
    <w:rPr>
      <w:rFonts w:cs="Wingdings"/>
    </w:rPr>
  </w:style>
  <w:style w:type="character" w:styleId="ListLabel513">
    <w:name w:val="ListLabel 513"/>
    <w:qFormat/>
    <w:rPr>
      <w:rFonts w:cs="Symbol"/>
    </w:rPr>
  </w:style>
  <w:style w:type="character" w:styleId="ListLabel514">
    <w:name w:val="ListLabel 514"/>
    <w:qFormat/>
    <w:rPr>
      <w:rFonts w:cs="Courier New"/>
    </w:rPr>
  </w:style>
  <w:style w:type="character" w:styleId="ListLabel515">
    <w:name w:val="ListLabel 515"/>
    <w:qFormat/>
    <w:rPr>
      <w:rFonts w:cs="Wingdings"/>
    </w:rPr>
  </w:style>
  <w:style w:type="character" w:styleId="ListLabel516">
    <w:name w:val="ListLabel 516"/>
    <w:qFormat/>
    <w:rPr>
      <w:rFonts w:cs="Symbol"/>
    </w:rPr>
  </w:style>
  <w:style w:type="character" w:styleId="ListLabel517">
    <w:name w:val="ListLabel 517"/>
    <w:qFormat/>
    <w:rPr>
      <w:rFonts w:cs="Courier New"/>
    </w:rPr>
  </w:style>
  <w:style w:type="character" w:styleId="ListLabel518">
    <w:name w:val="ListLabel 518"/>
    <w:qFormat/>
    <w:rPr>
      <w:rFonts w:cs="Wingdings"/>
    </w:rPr>
  </w:style>
  <w:style w:type="character" w:styleId="ListLabel519">
    <w:name w:val="ListLabel 519"/>
    <w:qFormat/>
    <w:rPr>
      <w:rFonts w:ascii="Arial Narrow" w:hAnsi="Arial Narrow" w:cs="Helvetica"/>
      <w:sz w:val="22"/>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cs="Symbol"/>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Helvetica"/>
      <w:sz w:val="22"/>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cs="Symbol"/>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Wingdings"/>
      <w:b/>
      <w:sz w:val="22"/>
    </w:rPr>
  </w:style>
  <w:style w:type="character" w:styleId="ListLabel538">
    <w:name w:val="ListLabel 538"/>
    <w:qFormat/>
    <w:rPr>
      <w:rFonts w:cs="Courier New"/>
    </w:rPr>
  </w:style>
  <w:style w:type="character" w:styleId="ListLabel539">
    <w:name w:val="ListLabel 539"/>
    <w:qFormat/>
    <w:rPr>
      <w:rFonts w:cs="Wingdings"/>
    </w:rPr>
  </w:style>
  <w:style w:type="character" w:styleId="ListLabel540">
    <w:name w:val="ListLabel 540"/>
    <w:qFormat/>
    <w:rPr>
      <w:rFonts w:cs="Symbol"/>
    </w:rPr>
  </w:style>
  <w:style w:type="character" w:styleId="ListLabel541">
    <w:name w:val="ListLabel 541"/>
    <w:qFormat/>
    <w:rPr>
      <w:rFonts w:cs="Courier New"/>
      <w:sz w:val="20"/>
    </w:rPr>
  </w:style>
  <w:style w:type="character" w:styleId="ListLabel542">
    <w:name w:val="ListLabel 542"/>
    <w:qFormat/>
    <w:rPr>
      <w:rFonts w:cs="Wingdings"/>
    </w:rPr>
  </w:style>
  <w:style w:type="character" w:styleId="ListLabel543">
    <w:name w:val="ListLabel 543"/>
    <w:qFormat/>
    <w:rPr>
      <w:rFonts w:cs="Symbol"/>
    </w:rPr>
  </w:style>
  <w:style w:type="character" w:styleId="ListLabel544">
    <w:name w:val="ListLabel 544"/>
    <w:qFormat/>
    <w:rPr>
      <w:rFonts w:cs="Courier New"/>
      <w:sz w:val="20"/>
    </w:rPr>
  </w:style>
  <w:style w:type="character" w:styleId="ListLabel545">
    <w:name w:val="ListLabel 545"/>
    <w:qFormat/>
    <w:rPr>
      <w:rFonts w:cs="Wingdings"/>
    </w:rPr>
  </w:style>
  <w:style w:type="character" w:styleId="ListLabel546">
    <w:name w:val="ListLabel 546"/>
    <w:qFormat/>
    <w:rPr>
      <w:rFonts w:cs="Symbol"/>
      <w:sz w:val="22"/>
    </w:rPr>
  </w:style>
  <w:style w:type="character" w:styleId="ListLabel547">
    <w:name w:val="ListLabel 547"/>
    <w:qFormat/>
    <w:rPr>
      <w:rFonts w:cs="Cambria"/>
      <w:sz w:val="20"/>
    </w:rPr>
  </w:style>
  <w:style w:type="character" w:styleId="ListLabel548">
    <w:name w:val="ListLabel 548"/>
    <w:qFormat/>
    <w:rPr>
      <w:rFonts w:cs="Wingdings"/>
    </w:rPr>
  </w:style>
  <w:style w:type="character" w:styleId="ListLabel549">
    <w:name w:val="ListLabel 549"/>
    <w:qFormat/>
    <w:rPr>
      <w:rFonts w:cs="Symbol"/>
    </w:rPr>
  </w:style>
  <w:style w:type="character" w:styleId="ListLabel550">
    <w:name w:val="ListLabel 550"/>
    <w:qFormat/>
    <w:rPr>
      <w:rFonts w:cs="Segoe UI"/>
    </w:rPr>
  </w:style>
  <w:style w:type="character" w:styleId="ListLabel551">
    <w:name w:val="ListLabel 551"/>
    <w:qFormat/>
    <w:rPr>
      <w:rFonts w:cs="Wingdings"/>
    </w:rPr>
  </w:style>
  <w:style w:type="character" w:styleId="ListLabel552">
    <w:name w:val="ListLabel 552"/>
    <w:qFormat/>
    <w:rPr>
      <w:rFonts w:cs="Symbol"/>
    </w:rPr>
  </w:style>
  <w:style w:type="character" w:styleId="ListLabel553">
    <w:name w:val="ListLabel 553"/>
    <w:qFormat/>
    <w:rPr>
      <w:rFonts w:cs="Courier New"/>
    </w:rPr>
  </w:style>
  <w:style w:type="character" w:styleId="ListLabel554">
    <w:name w:val="ListLabel 554"/>
    <w:qFormat/>
    <w:rPr>
      <w:rFonts w:cs="Wingdings"/>
    </w:rPr>
  </w:style>
  <w:style w:type="character" w:styleId="ListLabel555">
    <w:name w:val="ListLabel 555"/>
    <w:qFormat/>
    <w:rPr>
      <w:rFonts w:ascii="Cambria" w:hAnsi="Cambria" w:cs="Symbol"/>
      <w:sz w:val="22"/>
    </w:rPr>
  </w:style>
  <w:style w:type="character" w:styleId="ListLabel556">
    <w:name w:val="ListLabel 556"/>
    <w:qFormat/>
    <w:rPr>
      <w:rFonts w:cs="Courier New"/>
    </w:rPr>
  </w:style>
  <w:style w:type="character" w:styleId="ListLabel557">
    <w:name w:val="ListLabel 557"/>
    <w:qFormat/>
    <w:rPr>
      <w:rFonts w:cs="Wingdings"/>
    </w:rPr>
  </w:style>
  <w:style w:type="character" w:styleId="ListLabel558">
    <w:name w:val="ListLabel 558"/>
    <w:qFormat/>
    <w:rPr>
      <w:rFonts w:cs="Symbol"/>
    </w:rPr>
  </w:style>
  <w:style w:type="character" w:styleId="ListLabel559">
    <w:name w:val="ListLabel 559"/>
    <w:qFormat/>
    <w:rPr>
      <w:rFonts w:cs="Courier New"/>
    </w:rPr>
  </w:style>
  <w:style w:type="character" w:styleId="ListLabel560">
    <w:name w:val="ListLabel 560"/>
    <w:qFormat/>
    <w:rPr>
      <w:rFonts w:cs="Wingdings"/>
    </w:rPr>
  </w:style>
  <w:style w:type="character" w:styleId="ListLabel561">
    <w:name w:val="ListLabel 561"/>
    <w:qFormat/>
    <w:rPr>
      <w:rFonts w:cs="Symbol"/>
    </w:rPr>
  </w:style>
  <w:style w:type="character" w:styleId="ListLabel562">
    <w:name w:val="ListLabel 562"/>
    <w:qFormat/>
    <w:rPr>
      <w:rFonts w:cs="Courier New"/>
    </w:rPr>
  </w:style>
  <w:style w:type="character" w:styleId="ListLabel563">
    <w:name w:val="ListLabel 563"/>
    <w:qFormat/>
    <w:rPr>
      <w:rFonts w:cs="Wingdings"/>
    </w:rPr>
  </w:style>
  <w:style w:type="character" w:styleId="ListLabel564">
    <w:name w:val="ListLabel 564"/>
    <w:qFormat/>
    <w:rPr>
      <w:rFonts w:cs="Calibri"/>
      <w:b/>
      <w:sz w:val="22"/>
      <w:lang w:val="fr-FR" w:eastAsia="fr-FR"/>
    </w:rPr>
  </w:style>
  <w:style w:type="character" w:styleId="ListLabel565">
    <w:name w:val="ListLabel 565"/>
    <w:qFormat/>
    <w:rPr>
      <w:rFonts w:cs="OpenSymbol;Arial Unicode MS"/>
    </w:rPr>
  </w:style>
  <w:style w:type="character" w:styleId="ListLabel566">
    <w:name w:val="ListLabel 566"/>
    <w:qFormat/>
    <w:rPr>
      <w:rFonts w:cs="OpenSymbol;Arial Unicode MS"/>
    </w:rPr>
  </w:style>
  <w:style w:type="character" w:styleId="ListLabel567">
    <w:name w:val="ListLabel 567"/>
    <w:qFormat/>
    <w:rPr>
      <w:rFonts w:cs="OpenSymbol;Arial Unicode MS"/>
    </w:rPr>
  </w:style>
  <w:style w:type="character" w:styleId="ListLabel568">
    <w:name w:val="ListLabel 568"/>
    <w:qFormat/>
    <w:rPr>
      <w:rFonts w:cs="OpenSymbol;Arial Unicode MS"/>
    </w:rPr>
  </w:style>
  <w:style w:type="character" w:styleId="ListLabel569">
    <w:name w:val="ListLabel 569"/>
    <w:qFormat/>
    <w:rPr>
      <w:rFonts w:cs="OpenSymbol;Arial Unicode MS"/>
    </w:rPr>
  </w:style>
  <w:style w:type="character" w:styleId="ListLabel570">
    <w:name w:val="ListLabel 570"/>
    <w:qFormat/>
    <w:rPr>
      <w:rFonts w:cs="OpenSymbol;Arial Unicode MS"/>
    </w:rPr>
  </w:style>
  <w:style w:type="character" w:styleId="ListLabel571">
    <w:name w:val="ListLabel 571"/>
    <w:qFormat/>
    <w:rPr>
      <w:rFonts w:cs="OpenSymbol;Arial Unicode MS"/>
    </w:rPr>
  </w:style>
  <w:style w:type="character" w:styleId="ListLabel572">
    <w:name w:val="ListLabel 572"/>
    <w:qFormat/>
    <w:rPr>
      <w:rFonts w:cs="OpenSymbol;Arial Unicode MS"/>
    </w:rPr>
  </w:style>
  <w:style w:type="character" w:styleId="ListLabel573">
    <w:name w:val="ListLabel 573"/>
    <w:qFormat/>
    <w:rPr>
      <w:rFonts w:cs="OpenSymbol;Arial Unicode MS"/>
    </w:rPr>
  </w:style>
  <w:style w:type="character" w:styleId="ListLabel574">
    <w:name w:val="ListLabel 574"/>
    <w:qFormat/>
    <w:rPr>
      <w:rFonts w:cs="Times New Roman"/>
      <w:sz w:val="22"/>
    </w:rPr>
  </w:style>
  <w:style w:type="character" w:styleId="ListLabel575">
    <w:name w:val="ListLabel 575"/>
    <w:qFormat/>
    <w:rPr>
      <w:rFonts w:ascii="Calibri" w:hAnsi="Calibri" w:cs="Symbol"/>
      <w:sz w:val="22"/>
    </w:rPr>
  </w:style>
  <w:style w:type="character" w:styleId="ListLabel576">
    <w:name w:val="ListLabel 576"/>
    <w:qFormat/>
    <w:rPr>
      <w:rFonts w:cs="Times New Roman"/>
      <w:szCs w:val="24"/>
    </w:rPr>
  </w:style>
  <w:style w:type="character" w:styleId="ListLabel577">
    <w:name w:val="ListLabel 577"/>
    <w:qFormat/>
    <w:rPr>
      <w:rFonts w:ascii="Calibri" w:hAnsi="Calibri" w:cs="Wingdings"/>
      <w:b/>
      <w:sz w:val="22"/>
    </w:rPr>
  </w:style>
  <w:style w:type="character" w:styleId="ListLabel578">
    <w:name w:val="ListLabel 578"/>
    <w:qFormat/>
    <w:rPr>
      <w:rFonts w:cs="Times New Roman"/>
    </w:rPr>
  </w:style>
  <w:style w:type="character" w:styleId="ListLabel579">
    <w:name w:val="ListLabel 579"/>
    <w:qFormat/>
    <w:rPr>
      <w:rFonts w:cs="Symbol"/>
    </w:rPr>
  </w:style>
  <w:style w:type="character" w:styleId="ListLabel580">
    <w:name w:val="ListLabel 580"/>
    <w:qFormat/>
    <w:rPr>
      <w:rFonts w:cs="Courier New"/>
    </w:rPr>
  </w:style>
  <w:style w:type="character" w:styleId="ListLabel581">
    <w:name w:val="ListLabel 581"/>
    <w:qFormat/>
    <w:rPr>
      <w:rFonts w:cs="Wingdings"/>
    </w:rPr>
  </w:style>
  <w:style w:type="character" w:styleId="ListLabel582">
    <w:name w:val="ListLabel 582"/>
    <w:qFormat/>
    <w:rPr>
      <w:rFonts w:cs="Symbol"/>
    </w:rPr>
  </w:style>
  <w:style w:type="character" w:styleId="ListLabel583">
    <w:name w:val="ListLabel 583"/>
    <w:qFormat/>
    <w:rPr>
      <w:rFonts w:cs="Courier New"/>
    </w:rPr>
  </w:style>
  <w:style w:type="character" w:styleId="ListLabel584">
    <w:name w:val="ListLabel 584"/>
    <w:qFormat/>
    <w:rPr>
      <w:rFonts w:cs="Wingdings"/>
    </w:rPr>
  </w:style>
  <w:style w:type="character" w:styleId="ListLabel585">
    <w:name w:val="ListLabel 585"/>
    <w:qFormat/>
    <w:rPr>
      <w:rFonts w:cs="OpenSymbol;Arial Unicode MS"/>
    </w:rPr>
  </w:style>
  <w:style w:type="character" w:styleId="ListLabel586">
    <w:name w:val="ListLabel 586"/>
    <w:qFormat/>
    <w:rPr>
      <w:rFonts w:cs="OpenSymbol;Arial Unicode MS"/>
    </w:rPr>
  </w:style>
  <w:style w:type="character" w:styleId="ListLabel587">
    <w:name w:val="ListLabel 587"/>
    <w:qFormat/>
    <w:rPr>
      <w:rFonts w:cs="OpenSymbol;Arial Unicode MS"/>
    </w:rPr>
  </w:style>
  <w:style w:type="character" w:styleId="ListLabel588">
    <w:name w:val="ListLabel 588"/>
    <w:qFormat/>
    <w:rPr>
      <w:rFonts w:cs="OpenSymbol;Arial Unicode MS"/>
    </w:rPr>
  </w:style>
  <w:style w:type="character" w:styleId="ListLabel589">
    <w:name w:val="ListLabel 589"/>
    <w:qFormat/>
    <w:rPr>
      <w:rFonts w:cs="OpenSymbol;Arial Unicode MS"/>
    </w:rPr>
  </w:style>
  <w:style w:type="character" w:styleId="ListLabel590">
    <w:name w:val="ListLabel 590"/>
    <w:qFormat/>
    <w:rPr>
      <w:rFonts w:cs="OpenSymbol;Arial Unicode MS"/>
    </w:rPr>
  </w:style>
  <w:style w:type="character" w:styleId="ListLabel591">
    <w:name w:val="ListLabel 591"/>
    <w:qFormat/>
    <w:rPr>
      <w:rFonts w:cs="OpenSymbol;Arial Unicode MS"/>
    </w:rPr>
  </w:style>
  <w:style w:type="character" w:styleId="ListLabel592">
    <w:name w:val="ListLabel 592"/>
    <w:qFormat/>
    <w:rPr>
      <w:rFonts w:cs="OpenSymbol;Arial Unicode MS"/>
    </w:rPr>
  </w:style>
  <w:style w:type="character" w:styleId="ListLabel593">
    <w:name w:val="ListLabel 593"/>
    <w:qFormat/>
    <w:rPr>
      <w:rFonts w:cs="OpenSymbol;Arial Unicode MS"/>
    </w:rPr>
  </w:style>
  <w:style w:type="character" w:styleId="ListLabel594">
    <w:name w:val="ListLabel 594"/>
    <w:qFormat/>
    <w:rPr>
      <w:rFonts w:cs="OpenSymbol"/>
    </w:rPr>
  </w:style>
  <w:style w:type="character" w:styleId="ListLabel595">
    <w:name w:val="ListLabel 595"/>
    <w:qFormat/>
    <w:rPr>
      <w:rFonts w:cs="OpenSymbol"/>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Accentuation">
    <w:name w:val="Accentuation"/>
    <w:qFormat/>
    <w:rPr>
      <w:i/>
      <w:iCs/>
    </w:rPr>
  </w:style>
  <w:style w:type="character" w:styleId="ListLabel621">
    <w:name w:val="ListLabel 621"/>
    <w:qFormat/>
    <w:rPr>
      <w:rFonts w:ascii="Arial Narrow" w:hAnsi="Arial Narrow" w:cs="Helvetica"/>
      <w:sz w:val="22"/>
    </w:rPr>
  </w:style>
  <w:style w:type="character" w:styleId="ListLabel622">
    <w:name w:val="ListLabel 622"/>
    <w:qFormat/>
    <w:rPr>
      <w:rFonts w:cs="Symbol"/>
    </w:rPr>
  </w:style>
  <w:style w:type="character" w:styleId="ListLabel623">
    <w:name w:val="ListLabel 623"/>
    <w:qFormat/>
    <w:rPr>
      <w:rFonts w:cs="Wingdings"/>
    </w:rPr>
  </w:style>
  <w:style w:type="character" w:styleId="ListLabel624">
    <w:name w:val="ListLabel 624"/>
    <w:qFormat/>
    <w:rPr>
      <w:rFonts w:cs="Symbol"/>
    </w:rPr>
  </w:style>
  <w:style w:type="character" w:styleId="ListLabel625">
    <w:name w:val="ListLabel 625"/>
    <w:qFormat/>
    <w:rPr>
      <w:rFonts w:cs="Courier New"/>
    </w:rPr>
  </w:style>
  <w:style w:type="character" w:styleId="ListLabel626">
    <w:name w:val="ListLabel 626"/>
    <w:qFormat/>
    <w:rPr>
      <w:rFonts w:cs="Wingdings"/>
    </w:rPr>
  </w:style>
  <w:style w:type="character" w:styleId="ListLabel627">
    <w:name w:val="ListLabel 627"/>
    <w:qFormat/>
    <w:rPr>
      <w:rFonts w:cs="Symbol"/>
    </w:rPr>
  </w:style>
  <w:style w:type="character" w:styleId="ListLabel628">
    <w:name w:val="ListLabel 628"/>
    <w:qFormat/>
    <w:rPr>
      <w:rFonts w:cs="Courier New"/>
    </w:rPr>
  </w:style>
  <w:style w:type="character" w:styleId="ListLabel629">
    <w:name w:val="ListLabel 629"/>
    <w:qFormat/>
    <w:rPr>
      <w:rFonts w:cs="Wingdings"/>
    </w:rPr>
  </w:style>
  <w:style w:type="character" w:styleId="ListLabel630">
    <w:name w:val="ListLabel 630"/>
    <w:qFormat/>
    <w:rPr>
      <w:rFonts w:cs="Helvetica"/>
      <w:sz w:val="22"/>
    </w:rPr>
  </w:style>
  <w:style w:type="character" w:styleId="ListLabel631">
    <w:name w:val="ListLabel 631"/>
    <w:qFormat/>
    <w:rPr>
      <w:rFonts w:cs="Courier New"/>
    </w:rPr>
  </w:style>
  <w:style w:type="character" w:styleId="ListLabel632">
    <w:name w:val="ListLabel 632"/>
    <w:qFormat/>
    <w:rPr>
      <w:rFonts w:cs="Wingdings"/>
    </w:rPr>
  </w:style>
  <w:style w:type="character" w:styleId="ListLabel633">
    <w:name w:val="ListLabel 633"/>
    <w:qFormat/>
    <w:rPr>
      <w:rFonts w:cs="Symbol"/>
    </w:rPr>
  </w:style>
  <w:style w:type="character" w:styleId="ListLabel634">
    <w:name w:val="ListLabel 634"/>
    <w:qFormat/>
    <w:rPr>
      <w:rFonts w:cs="Courier New"/>
    </w:rPr>
  </w:style>
  <w:style w:type="character" w:styleId="ListLabel635">
    <w:name w:val="ListLabel 635"/>
    <w:qFormat/>
    <w:rPr>
      <w:rFonts w:cs="Wingdings"/>
    </w:rPr>
  </w:style>
  <w:style w:type="character" w:styleId="ListLabel636">
    <w:name w:val="ListLabel 636"/>
    <w:qFormat/>
    <w:rPr>
      <w:rFonts w:cs="Symbol"/>
    </w:rPr>
  </w:style>
  <w:style w:type="character" w:styleId="ListLabel637">
    <w:name w:val="ListLabel 637"/>
    <w:qFormat/>
    <w:rPr>
      <w:rFonts w:cs="Courier New"/>
    </w:rPr>
  </w:style>
  <w:style w:type="character" w:styleId="ListLabel638">
    <w:name w:val="ListLabel 638"/>
    <w:qFormat/>
    <w:rPr>
      <w:rFonts w:cs="Wingdings"/>
    </w:rPr>
  </w:style>
  <w:style w:type="character" w:styleId="ListLabel639">
    <w:name w:val="ListLabel 639"/>
    <w:qFormat/>
    <w:rPr>
      <w:rFonts w:cs="Helvetica"/>
      <w:sz w:val="22"/>
    </w:rPr>
  </w:style>
  <w:style w:type="character" w:styleId="ListLabel640">
    <w:name w:val="ListLabel 640"/>
    <w:qFormat/>
    <w:rPr>
      <w:rFonts w:cs="Courier New"/>
    </w:rPr>
  </w:style>
  <w:style w:type="character" w:styleId="ListLabel641">
    <w:name w:val="ListLabel 641"/>
    <w:qFormat/>
    <w:rPr>
      <w:rFonts w:cs="Wingdings"/>
    </w:rPr>
  </w:style>
  <w:style w:type="character" w:styleId="ListLabel642">
    <w:name w:val="ListLabel 642"/>
    <w:qFormat/>
    <w:rPr>
      <w:rFonts w:cs="Symbol"/>
    </w:rPr>
  </w:style>
  <w:style w:type="character" w:styleId="ListLabel643">
    <w:name w:val="ListLabel 643"/>
    <w:qFormat/>
    <w:rPr>
      <w:rFonts w:cs="Courier New"/>
    </w:rPr>
  </w:style>
  <w:style w:type="character" w:styleId="ListLabel644">
    <w:name w:val="ListLabel 644"/>
    <w:qFormat/>
    <w:rPr>
      <w:rFonts w:cs="Wingdings"/>
    </w:rPr>
  </w:style>
  <w:style w:type="character" w:styleId="ListLabel645">
    <w:name w:val="ListLabel 645"/>
    <w:qFormat/>
    <w:rPr>
      <w:rFonts w:cs="Symbol"/>
    </w:rPr>
  </w:style>
  <w:style w:type="character" w:styleId="ListLabel646">
    <w:name w:val="ListLabel 646"/>
    <w:qFormat/>
    <w:rPr>
      <w:rFonts w:cs="Courier New"/>
    </w:rPr>
  </w:style>
  <w:style w:type="character" w:styleId="ListLabel647">
    <w:name w:val="ListLabel 647"/>
    <w:qFormat/>
    <w:rPr>
      <w:rFonts w:cs="Wingdings"/>
    </w:rPr>
  </w:style>
  <w:style w:type="character" w:styleId="ListLabel648">
    <w:name w:val="ListLabel 648"/>
    <w:qFormat/>
    <w:rPr>
      <w:rFonts w:cs="Wingdings"/>
      <w:b/>
      <w:sz w:val="22"/>
    </w:rPr>
  </w:style>
  <w:style w:type="character" w:styleId="ListLabel649">
    <w:name w:val="ListLabel 649"/>
    <w:qFormat/>
    <w:rPr>
      <w:rFonts w:cs="Courier New"/>
    </w:rPr>
  </w:style>
  <w:style w:type="character" w:styleId="ListLabel650">
    <w:name w:val="ListLabel 650"/>
    <w:qFormat/>
    <w:rPr>
      <w:rFonts w:cs="Wingdings"/>
    </w:rPr>
  </w:style>
  <w:style w:type="character" w:styleId="ListLabel651">
    <w:name w:val="ListLabel 651"/>
    <w:qFormat/>
    <w:rPr>
      <w:rFonts w:cs="Symbol"/>
    </w:rPr>
  </w:style>
  <w:style w:type="character" w:styleId="ListLabel652">
    <w:name w:val="ListLabel 652"/>
    <w:qFormat/>
    <w:rPr>
      <w:rFonts w:cs="Courier New"/>
      <w:sz w:val="20"/>
    </w:rPr>
  </w:style>
  <w:style w:type="character" w:styleId="ListLabel653">
    <w:name w:val="ListLabel 653"/>
    <w:qFormat/>
    <w:rPr>
      <w:rFonts w:cs="Wingdings"/>
    </w:rPr>
  </w:style>
  <w:style w:type="character" w:styleId="ListLabel654">
    <w:name w:val="ListLabel 654"/>
    <w:qFormat/>
    <w:rPr>
      <w:rFonts w:cs="Symbol"/>
    </w:rPr>
  </w:style>
  <w:style w:type="character" w:styleId="ListLabel655">
    <w:name w:val="ListLabel 655"/>
    <w:qFormat/>
    <w:rPr>
      <w:rFonts w:cs="Courier New"/>
      <w:sz w:val="20"/>
    </w:rPr>
  </w:style>
  <w:style w:type="character" w:styleId="ListLabel656">
    <w:name w:val="ListLabel 656"/>
    <w:qFormat/>
    <w:rPr>
      <w:rFonts w:cs="Wingdings"/>
    </w:rPr>
  </w:style>
  <w:style w:type="character" w:styleId="ListLabel657">
    <w:name w:val="ListLabel 657"/>
    <w:qFormat/>
    <w:rPr>
      <w:rFonts w:cs="OpenSymbol;Arial Unicode MS"/>
    </w:rPr>
  </w:style>
  <w:style w:type="character" w:styleId="ListLabel658">
    <w:name w:val="ListLabel 658"/>
    <w:qFormat/>
    <w:rPr>
      <w:rFonts w:cs="OpenSymbol;Arial Unicode MS"/>
    </w:rPr>
  </w:style>
  <w:style w:type="character" w:styleId="ListLabel659">
    <w:name w:val="ListLabel 659"/>
    <w:qFormat/>
    <w:rPr>
      <w:rFonts w:cs="OpenSymbol;Arial Unicode MS"/>
    </w:rPr>
  </w:style>
  <w:style w:type="character" w:styleId="ListLabel660">
    <w:name w:val="ListLabel 660"/>
    <w:qFormat/>
    <w:rPr>
      <w:rFonts w:cs="OpenSymbol;Arial Unicode MS"/>
    </w:rPr>
  </w:style>
  <w:style w:type="character" w:styleId="ListLabel661">
    <w:name w:val="ListLabel 661"/>
    <w:qFormat/>
    <w:rPr>
      <w:rFonts w:cs="OpenSymbol;Arial Unicode MS"/>
    </w:rPr>
  </w:style>
  <w:style w:type="character" w:styleId="ListLabel662">
    <w:name w:val="ListLabel 662"/>
    <w:qFormat/>
    <w:rPr>
      <w:rFonts w:cs="OpenSymbol;Arial Unicode MS"/>
    </w:rPr>
  </w:style>
  <w:style w:type="character" w:styleId="ListLabel663">
    <w:name w:val="ListLabel 663"/>
    <w:qFormat/>
    <w:rPr>
      <w:rFonts w:cs="OpenSymbol;Arial Unicode MS"/>
    </w:rPr>
  </w:style>
  <w:style w:type="character" w:styleId="ListLabel664">
    <w:name w:val="ListLabel 664"/>
    <w:qFormat/>
    <w:rPr>
      <w:rFonts w:cs="OpenSymbol;Arial Unicode MS"/>
    </w:rPr>
  </w:style>
  <w:style w:type="character" w:styleId="ListLabel665">
    <w:name w:val="ListLabel 665"/>
    <w:qFormat/>
    <w:rPr>
      <w:rFonts w:cs="OpenSymbol;Arial Unicode MS"/>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Arial"/>
    </w:rPr>
  </w:style>
  <w:style w:type="paragraph" w:styleId="Titreprincipal">
    <w:name w:val="Title"/>
    <w:basedOn w:val="Normal"/>
    <w:next w:val="Corpsdetexte"/>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qFormat/>
    <w:pPr>
      <w:spacing w:before="0" w:after="0"/>
      <w:ind w:left="720" w:right="0" w:hanging="0"/>
      <w:contextualSpacing/>
      <w:jc w:val="left"/>
    </w:pPr>
    <w:rPr>
      <w:rFonts w:ascii="Times New Roman" w:hAnsi="Times New Roman" w:eastAsia="Calibri" w:cs="Tahoma"/>
      <w:sz w:val="24"/>
      <w:szCs w:val="22"/>
      <w:lang w:eastAsia="en-US"/>
    </w:rPr>
  </w:style>
  <w:style w:type="paragraph" w:styleId="NormalWeb">
    <w:name w:val="Normal (Web)"/>
    <w:basedOn w:val="Normal"/>
    <w:qFormat/>
    <w:pPr>
      <w:spacing w:before="280" w:after="280"/>
      <w:ind w:left="0" w:right="0" w:hanging="0"/>
      <w:jc w:val="left"/>
    </w:pPr>
    <w:rPr>
      <w:rFonts w:ascii="Times New Roman" w:hAnsi="Times New Roman"/>
      <w:sz w:val="24"/>
      <w:szCs w:val="24"/>
    </w:rPr>
  </w:style>
  <w:style w:type="paragraph" w:styleId="BalloonText">
    <w:name w:val="Balloon Text"/>
    <w:basedOn w:val="Normal"/>
    <w:qFormat/>
    <w:pPr/>
    <w:rPr>
      <w:rFonts w:ascii="Tahoma" w:hAnsi="Tahoma" w:cs="Tahoma"/>
      <w:sz w:val="16"/>
      <w:szCs w:val="16"/>
    </w:rPr>
  </w:style>
  <w:style w:type="paragraph" w:styleId="NoSpacing">
    <w:name w:val="No Spacing"/>
    <w:qFormat/>
    <w:pPr>
      <w:widowControl/>
      <w:numPr>
        <w:ilvl w:val="0"/>
        <w:numId w:val="0"/>
      </w:numPr>
      <w:kinsoku w:val="true"/>
      <w:overflowPunct w:val="true"/>
      <w:autoSpaceDE w:val="true"/>
      <w:bidi w:val="0"/>
      <w:ind w:left="284" w:right="284" w:hanging="0"/>
      <w:jc w:val="both"/>
      <w:outlineLvl w:val="1"/>
    </w:pPr>
    <w:rPr>
      <w:rFonts w:ascii="Arial" w:hAnsi="Arial" w:eastAsia="Times New Roman" w:cs="Times New Roman"/>
      <w:color w:val="auto"/>
      <w:kern w:val="0"/>
      <w:sz w:val="18"/>
      <w:szCs w:val="20"/>
      <w:lang w:val="fr-FR" w:eastAsia="fr-FR" w:bidi="ar-SA"/>
    </w:rPr>
  </w:style>
  <w:style w:type="paragraph" w:styleId="Default">
    <w:name w:val="Default"/>
    <w:qFormat/>
    <w:pPr>
      <w:widowControl/>
      <w:kinsoku w:val="true"/>
      <w:overflowPunct w:val="true"/>
      <w:autoSpaceDE w:val="true"/>
      <w:bidi w:val="0"/>
      <w:jc w:val="left"/>
    </w:pPr>
    <w:rPr>
      <w:rFonts w:ascii="Arial" w:hAnsi="Arial" w:eastAsia="Calibri" w:cs="Arial"/>
      <w:color w:val="000000"/>
      <w:kern w:val="0"/>
      <w:sz w:val="24"/>
      <w:szCs w:val="24"/>
      <w:lang w:val="fr-FR" w:eastAsia="en-US" w:bidi="ar-SA"/>
    </w:rPr>
  </w:style>
  <w:style w:type="paragraph" w:styleId="Contenudetableau">
    <w:name w:val="Contenu de tableau"/>
    <w:basedOn w:val="Normal"/>
    <w:qFormat/>
    <w:pPr>
      <w:suppressLineNumbers/>
      <w:suppressAutoHyphens w:val="true"/>
      <w:spacing w:before="0" w:after="113"/>
      <w:ind w:left="0" w:right="0" w:hanging="0"/>
      <w:textAlignment w:val="baseline"/>
    </w:pPr>
    <w:rPr>
      <w:rFonts w:ascii="Source Sans Pro" w:hAnsi="Source Sans Pro" w:eastAsia="Source Sans Pro" w:cs="Source Sans Pro"/>
      <w:kern w:val="2"/>
      <w:sz w:val="22"/>
      <w:szCs w:val="24"/>
      <w:lang w:eastAsia="zh-CN" w:bidi="hi-IN"/>
    </w:rPr>
  </w:style>
  <w:style w:type="paragraph" w:styleId="Annotationtext">
    <w:name w:val="annotation text"/>
    <w:basedOn w:val="Normal"/>
    <w:qFormat/>
    <w:pPr/>
    <w:rPr>
      <w:sz w:val="20"/>
    </w:rPr>
  </w:style>
  <w:style w:type="paragraph" w:styleId="Annotationsubject">
    <w:name w:val="annotation subject"/>
    <w:basedOn w:val="Annotationtext"/>
    <w:next w:val="Annotationtext"/>
    <w:qFormat/>
    <w:pPr/>
    <w:rPr>
      <w:b/>
      <w:bCs/>
    </w:rPr>
  </w:style>
  <w:style w:type="paragraph" w:styleId="Paragraphedeliste">
    <w:name w:val="Paragraphe de liste"/>
    <w:basedOn w:val="Normal"/>
    <w:qFormat/>
    <w:pPr>
      <w:spacing w:before="0" w:after="0"/>
      <w:ind w:left="720" w:right="0" w:hanging="0"/>
      <w:contextualSpacing/>
    </w:pPr>
    <w:rPr/>
  </w:style>
  <w:style w:type="paragraph" w:styleId="Listepuces1">
    <w:name w:val="Liste à puces1"/>
    <w:basedOn w:val="Normal"/>
    <w:qFormat/>
    <w:pPr>
      <w:spacing w:before="0" w:after="0"/>
      <w:contextualSpacing/>
    </w:pPr>
    <w:rPr/>
  </w:style>
  <w:style w:type="paragraph" w:styleId="Entte">
    <w:name w:val="Header"/>
    <w:basedOn w:val="Normal"/>
    <w:pPr>
      <w:tabs>
        <w:tab w:val="clear" w:pos="720"/>
        <w:tab w:val="center" w:pos="4536" w:leader="none"/>
        <w:tab w:val="right" w:pos="9072" w:leader="none"/>
      </w:tabs>
    </w:pPr>
    <w:rPr/>
  </w:style>
  <w:style w:type="paragraph" w:styleId="DocumentMap">
    <w:name w:val="DocumentMap"/>
    <w:qFormat/>
    <w:pPr>
      <w:widowControl/>
      <w:kinsoku w:val="true"/>
      <w:overflowPunct w:val="true"/>
      <w:autoSpaceDE w:val="true"/>
      <w:bidi w:val="0"/>
      <w:jc w:val="left"/>
      <w:textAlignment w:val="auto"/>
    </w:pPr>
    <w:rPr>
      <w:rFonts w:ascii="Times New Roman" w:hAnsi="Times New Roman" w:eastAsia="Calibri" w:cs="Times New Roman"/>
      <w:color w:val="auto"/>
      <w:kern w:val="0"/>
      <w:sz w:val="20"/>
      <w:szCs w:val="20"/>
      <w:lang w:val="fr-FR" w:eastAsia="fr-FR" w:bidi="ar-SA"/>
    </w:rPr>
  </w:style>
  <w:style w:type="numbering" w:styleId="NoList">
    <w:name w:val="No List"/>
    <w:qFormat/>
  </w:style>
  <w:style w:type="numbering" w:styleId="WW8Num4">
    <w:name w:val="WW8Num4"/>
    <w:qFormat/>
  </w:style>
  <w:style w:type="numbering" w:styleId="WW8Num6">
    <w:name w:val="WW8Num6"/>
    <w:qFormat/>
  </w:style>
  <w:style w:type="numbering" w:styleId="WW8Num2">
    <w:name w:val="WW8Num2"/>
    <w:qFormat/>
  </w:style>
  <w:style w:type="numbering" w:styleId="WW8Num1">
    <w:name w:val="WW8Num1"/>
    <w:qFormat/>
  </w:style>
  <w:style w:type="numbering" w:styleId="WW8Num5">
    <w:name w:val="WW8Num5"/>
    <w:qFormat/>
  </w:style>
  <w:style w:type="numbering" w:styleId="WW8Num7">
    <w:name w:val="WW8Num7"/>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LibreOffice/6.1.6.3.M12$Windows_x86 LibreOffice_project/526f2ee0224621e0a9cddbe1937eda2b9a7efbdd</Application>
  <Pages>2</Pages>
  <Words>1184</Words>
  <Characters>6377</Characters>
  <CharactersWithSpaces>7541</CharactersWithSpaces>
  <Paragraphs>64</Paragraphs>
  <Company>Ville de Grenoble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2024-02-29T06:59:32Z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Ville de Grenoble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