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18037C" w:rsidRPr="005055D5" w14:paraId="0CC75C5B" w14:textId="77777777" w:rsidTr="005F6F9D">
        <w:tc>
          <w:tcPr>
            <w:tcW w:w="10343" w:type="dxa"/>
            <w:gridSpan w:val="2"/>
            <w:shd w:val="clear" w:color="auto" w:fill="BDD6EE" w:themeFill="accent5" w:themeFillTint="66"/>
          </w:tcPr>
          <w:p w14:paraId="0EFCA15E" w14:textId="77777777" w:rsidR="0018037C" w:rsidRPr="005055D5" w:rsidRDefault="0018037C" w:rsidP="005F6F9D">
            <w:pPr>
              <w:spacing w:before="240" w:line="360" w:lineRule="auto"/>
              <w:jc w:val="center"/>
              <w:rPr>
                <w:rFonts w:cstheme="minorHAnsi"/>
                <w:b/>
                <w:bCs/>
              </w:rPr>
            </w:pPr>
            <w:r w:rsidRPr="005055D5">
              <w:rPr>
                <w:rFonts w:cstheme="minorHAnsi"/>
                <w:b/>
                <w:bCs/>
                <w:sz w:val="24"/>
                <w:szCs w:val="24"/>
              </w:rPr>
              <w:t>Association Familiale – 33 avenue de l’Europe 38120 Saint-Egrève</w:t>
            </w:r>
          </w:p>
        </w:tc>
      </w:tr>
      <w:tr w:rsidR="0018037C" w:rsidRPr="005055D5" w14:paraId="3A9314CB" w14:textId="77777777" w:rsidTr="005F6F9D">
        <w:tc>
          <w:tcPr>
            <w:tcW w:w="10343" w:type="dxa"/>
            <w:gridSpan w:val="2"/>
            <w:shd w:val="clear" w:color="auto" w:fill="BDD6EE" w:themeFill="accent5" w:themeFillTint="66"/>
          </w:tcPr>
          <w:p w14:paraId="572ED44B" w14:textId="77777777" w:rsidR="0018037C" w:rsidRPr="005055D5" w:rsidRDefault="0018037C" w:rsidP="005F6F9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5055D5">
              <w:rPr>
                <w:rFonts w:cstheme="minorHAnsi"/>
                <w:b/>
                <w:bCs/>
              </w:rPr>
              <w:t xml:space="preserve">Identification du poste </w:t>
            </w:r>
          </w:p>
        </w:tc>
      </w:tr>
      <w:tr w:rsidR="00592003" w:rsidRPr="00592003" w14:paraId="734C9AA9" w14:textId="77777777" w:rsidTr="005F6F9D">
        <w:tc>
          <w:tcPr>
            <w:tcW w:w="1980" w:type="dxa"/>
          </w:tcPr>
          <w:p w14:paraId="37917787" w14:textId="77777777" w:rsidR="0018037C" w:rsidRPr="00592003" w:rsidRDefault="0018037C" w:rsidP="006926D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592003">
              <w:rPr>
                <w:rFonts w:cstheme="minorHAnsi"/>
                <w:b/>
                <w:bCs/>
              </w:rPr>
              <w:t xml:space="preserve">Intitulé du poste </w:t>
            </w:r>
          </w:p>
        </w:tc>
        <w:tc>
          <w:tcPr>
            <w:tcW w:w="8363" w:type="dxa"/>
          </w:tcPr>
          <w:p w14:paraId="468A0598" w14:textId="18732DEA" w:rsidR="004D548C" w:rsidRPr="00B949D4" w:rsidRDefault="004D548C" w:rsidP="006926D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949D4">
              <w:rPr>
                <w:rFonts w:cstheme="minorHAnsi"/>
                <w:b/>
                <w:bCs/>
                <w:sz w:val="24"/>
                <w:szCs w:val="24"/>
              </w:rPr>
              <w:t>Coordinatrice des actions sociales et familiales</w:t>
            </w:r>
          </w:p>
          <w:p w14:paraId="07DE9DAC" w14:textId="4DC54857" w:rsidR="00E81B0E" w:rsidRPr="00592003" w:rsidRDefault="00E81B0E" w:rsidP="006926DC">
            <w:pPr>
              <w:rPr>
                <w:rFonts w:cstheme="minorHAnsi"/>
              </w:rPr>
            </w:pPr>
            <w:r w:rsidRPr="00592003">
              <w:rPr>
                <w:rFonts w:cstheme="minorHAnsi"/>
              </w:rPr>
              <w:t>A</w:t>
            </w:r>
            <w:r w:rsidR="0018037C" w:rsidRPr="00592003">
              <w:rPr>
                <w:rFonts w:cstheme="minorHAnsi"/>
              </w:rPr>
              <w:t>nimatrice lien social, coordinatrice action</w:t>
            </w:r>
            <w:r w:rsidR="00A477C0">
              <w:rPr>
                <w:rFonts w:cstheme="minorHAnsi"/>
              </w:rPr>
              <w:t>s</w:t>
            </w:r>
            <w:r w:rsidR="0018037C" w:rsidRPr="00592003">
              <w:rPr>
                <w:rFonts w:cstheme="minorHAnsi"/>
              </w:rPr>
              <w:t xml:space="preserve"> famille</w:t>
            </w:r>
            <w:r w:rsidR="00A477C0">
              <w:rPr>
                <w:rFonts w:cstheme="minorHAnsi"/>
              </w:rPr>
              <w:t>s et</w:t>
            </w:r>
            <w:r w:rsidR="0018037C" w:rsidRPr="00592003">
              <w:rPr>
                <w:rFonts w:cstheme="minorHAnsi"/>
              </w:rPr>
              <w:t xml:space="preserve"> bénévoles </w:t>
            </w:r>
            <w:r w:rsidR="00A477C0">
              <w:rPr>
                <w:rFonts w:cstheme="minorHAnsi"/>
              </w:rPr>
              <w:t>en lien avec la MSF</w:t>
            </w:r>
          </w:p>
          <w:p w14:paraId="2E4DA200" w14:textId="3A3F7EC0" w:rsidR="0018037C" w:rsidRPr="00592003" w:rsidRDefault="00E81B0E" w:rsidP="006926DC">
            <w:pPr>
              <w:rPr>
                <w:rFonts w:cstheme="minorHAnsi"/>
              </w:rPr>
            </w:pPr>
            <w:r w:rsidRPr="00592003">
              <w:rPr>
                <w:rFonts w:cstheme="minorHAnsi"/>
              </w:rPr>
              <w:t>Accompagnement projet</w:t>
            </w:r>
            <w:r w:rsidR="00A477C0">
              <w:rPr>
                <w:rFonts w:cstheme="minorHAnsi"/>
              </w:rPr>
              <w:t xml:space="preserve">s et autres </w:t>
            </w:r>
            <w:r w:rsidRPr="00592003">
              <w:rPr>
                <w:rFonts w:cstheme="minorHAnsi"/>
              </w:rPr>
              <w:t>a</w:t>
            </w:r>
            <w:r w:rsidR="0018037C" w:rsidRPr="00592003">
              <w:rPr>
                <w:rFonts w:cstheme="minorHAnsi"/>
              </w:rPr>
              <w:t xml:space="preserve">ctions partenariales </w:t>
            </w:r>
          </w:p>
        </w:tc>
      </w:tr>
      <w:tr w:rsidR="00592003" w:rsidRPr="00592003" w14:paraId="7D3E3268" w14:textId="77777777" w:rsidTr="005F6F9D">
        <w:tc>
          <w:tcPr>
            <w:tcW w:w="1980" w:type="dxa"/>
          </w:tcPr>
          <w:p w14:paraId="5CD63C3B" w14:textId="77777777" w:rsidR="0018037C" w:rsidRPr="00592003" w:rsidRDefault="0018037C" w:rsidP="006926D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592003">
              <w:rPr>
                <w:rFonts w:cstheme="minorHAnsi"/>
                <w:b/>
                <w:bCs/>
              </w:rPr>
              <w:t xml:space="preserve">Nature du poste </w:t>
            </w:r>
          </w:p>
        </w:tc>
        <w:tc>
          <w:tcPr>
            <w:tcW w:w="8363" w:type="dxa"/>
          </w:tcPr>
          <w:p w14:paraId="21D18092" w14:textId="2DFA7AEF" w:rsidR="0018037C" w:rsidRPr="00BD7201" w:rsidRDefault="0018037C" w:rsidP="006926DC">
            <w:pPr>
              <w:rPr>
                <w:rFonts w:cstheme="minorHAnsi"/>
              </w:rPr>
            </w:pPr>
            <w:r w:rsidRPr="00BD7201">
              <w:rPr>
                <w:rFonts w:cstheme="minorHAnsi"/>
              </w:rPr>
              <w:t xml:space="preserve">Conception, </w:t>
            </w:r>
            <w:r w:rsidR="004D548C" w:rsidRPr="00BD7201">
              <w:rPr>
                <w:rFonts w:cstheme="minorHAnsi"/>
              </w:rPr>
              <w:t>a</w:t>
            </w:r>
            <w:r w:rsidRPr="00BD7201">
              <w:rPr>
                <w:rFonts w:cstheme="minorHAnsi"/>
              </w:rPr>
              <w:t xml:space="preserve">nimation </w:t>
            </w:r>
            <w:r w:rsidR="004D548C" w:rsidRPr="00BD7201">
              <w:rPr>
                <w:rFonts w:cstheme="minorHAnsi"/>
              </w:rPr>
              <w:t xml:space="preserve">coordination </w:t>
            </w:r>
            <w:r w:rsidRPr="00BD7201">
              <w:rPr>
                <w:rFonts w:cstheme="minorHAnsi"/>
              </w:rPr>
              <w:t xml:space="preserve">et développement du projet collectif famille </w:t>
            </w:r>
            <w:r w:rsidR="004D548C" w:rsidRPr="00BD7201">
              <w:rPr>
                <w:rFonts w:cstheme="minorHAnsi"/>
              </w:rPr>
              <w:t>dans le cadre du projet associatif de l’Association Familiale</w:t>
            </w:r>
          </w:p>
        </w:tc>
      </w:tr>
      <w:tr w:rsidR="00592003" w:rsidRPr="00592003" w14:paraId="052AA2F5" w14:textId="77777777" w:rsidTr="005F6F9D">
        <w:tc>
          <w:tcPr>
            <w:tcW w:w="1980" w:type="dxa"/>
          </w:tcPr>
          <w:p w14:paraId="5620CA06" w14:textId="77777777" w:rsidR="0018037C" w:rsidRPr="00592003" w:rsidRDefault="0018037C" w:rsidP="006926D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592003">
              <w:rPr>
                <w:rFonts w:cstheme="minorHAnsi"/>
                <w:b/>
                <w:bCs/>
              </w:rPr>
              <w:t xml:space="preserve">Lieux de travail </w:t>
            </w:r>
          </w:p>
        </w:tc>
        <w:tc>
          <w:tcPr>
            <w:tcW w:w="8363" w:type="dxa"/>
          </w:tcPr>
          <w:p w14:paraId="42F326F7" w14:textId="63B3A8C7" w:rsidR="0018037C" w:rsidRPr="00592003" w:rsidRDefault="0018037C" w:rsidP="006926DC">
            <w:pPr>
              <w:rPr>
                <w:rFonts w:cstheme="minorHAnsi"/>
              </w:rPr>
            </w:pPr>
            <w:r w:rsidRPr="00592003">
              <w:rPr>
                <w:rFonts w:cstheme="minorHAnsi"/>
              </w:rPr>
              <w:t xml:space="preserve">Association Familiale, 33 avenue de l’Europe </w:t>
            </w:r>
            <w:r w:rsidR="006D52C2" w:rsidRPr="00592003">
              <w:rPr>
                <w:rFonts w:cstheme="minorHAnsi"/>
              </w:rPr>
              <w:t xml:space="preserve">38120 SAINT-EGREVE </w:t>
            </w:r>
            <w:r w:rsidRPr="00592003">
              <w:rPr>
                <w:rFonts w:cstheme="minorHAnsi"/>
              </w:rPr>
              <w:br/>
              <w:t xml:space="preserve">En mobilité sur les lieux des actions concernées </w:t>
            </w:r>
          </w:p>
        </w:tc>
      </w:tr>
      <w:tr w:rsidR="00592003" w:rsidRPr="00592003" w14:paraId="0C1A9E23" w14:textId="77777777" w:rsidTr="005F6F9D">
        <w:tc>
          <w:tcPr>
            <w:tcW w:w="1980" w:type="dxa"/>
          </w:tcPr>
          <w:p w14:paraId="4FBA4095" w14:textId="77777777" w:rsidR="0018037C" w:rsidRPr="00592003" w:rsidRDefault="0018037C" w:rsidP="006926D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592003">
              <w:rPr>
                <w:rFonts w:cstheme="minorHAnsi"/>
                <w:b/>
                <w:bCs/>
              </w:rPr>
              <w:t xml:space="preserve">Type de contrat </w:t>
            </w:r>
          </w:p>
        </w:tc>
        <w:tc>
          <w:tcPr>
            <w:tcW w:w="8363" w:type="dxa"/>
          </w:tcPr>
          <w:p w14:paraId="374C7B15" w14:textId="7C5648E5" w:rsidR="0018037C" w:rsidRPr="00592003" w:rsidRDefault="00A477C0" w:rsidP="006926DC">
            <w:pPr>
              <w:rPr>
                <w:rFonts w:cstheme="minorHAnsi"/>
              </w:rPr>
            </w:pPr>
            <w:r>
              <w:rPr>
                <w:rFonts w:cstheme="minorHAnsi"/>
              </w:rPr>
              <w:t>CDD 12 mois renouvelables possibilité de CDI</w:t>
            </w:r>
          </w:p>
        </w:tc>
      </w:tr>
      <w:tr w:rsidR="00592003" w:rsidRPr="00592003" w14:paraId="645A8018" w14:textId="77777777" w:rsidTr="005F6F9D">
        <w:tc>
          <w:tcPr>
            <w:tcW w:w="1980" w:type="dxa"/>
          </w:tcPr>
          <w:p w14:paraId="74315F75" w14:textId="77777777" w:rsidR="0018037C" w:rsidRPr="00592003" w:rsidRDefault="0018037C" w:rsidP="006926D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592003">
              <w:rPr>
                <w:rFonts w:cstheme="minorHAnsi"/>
                <w:b/>
                <w:bCs/>
              </w:rPr>
              <w:t xml:space="preserve">Temps de travail </w:t>
            </w:r>
          </w:p>
        </w:tc>
        <w:tc>
          <w:tcPr>
            <w:tcW w:w="8363" w:type="dxa"/>
          </w:tcPr>
          <w:p w14:paraId="08EC17D2" w14:textId="473937FF" w:rsidR="004D548C" w:rsidRPr="00592003" w:rsidRDefault="00A477C0" w:rsidP="006926D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80% : </w:t>
            </w:r>
            <w:r w:rsidR="0018037C" w:rsidRPr="00592003">
              <w:rPr>
                <w:rFonts w:cstheme="minorHAnsi"/>
              </w:rPr>
              <w:t xml:space="preserve">50 % </w:t>
            </w:r>
            <w:r>
              <w:rPr>
                <w:rFonts w:cstheme="minorHAnsi"/>
              </w:rPr>
              <w:t xml:space="preserve">Animation coordination de projet </w:t>
            </w:r>
            <w:r w:rsidR="0018037C" w:rsidRPr="00592003">
              <w:rPr>
                <w:rFonts w:cstheme="minorHAnsi"/>
              </w:rPr>
              <w:t xml:space="preserve">+ </w:t>
            </w:r>
            <w:r w:rsidR="00592003" w:rsidRPr="00592003">
              <w:rPr>
                <w:rFonts w:cstheme="minorHAnsi"/>
              </w:rPr>
              <w:t>3</w:t>
            </w:r>
            <w:r w:rsidR="0018037C" w:rsidRPr="00592003">
              <w:rPr>
                <w:rFonts w:cstheme="minorHAnsi"/>
              </w:rPr>
              <w:t xml:space="preserve">0 % </w:t>
            </w:r>
            <w:r w:rsidRPr="00592003">
              <w:rPr>
                <w:rFonts w:cstheme="minorHAnsi"/>
              </w:rPr>
              <w:t>Accompagnement projet partenarial</w:t>
            </w:r>
          </w:p>
        </w:tc>
      </w:tr>
      <w:tr w:rsidR="00592003" w:rsidRPr="00592003" w14:paraId="00284080" w14:textId="77777777" w:rsidTr="005F6F9D">
        <w:tc>
          <w:tcPr>
            <w:tcW w:w="10343" w:type="dxa"/>
            <w:gridSpan w:val="2"/>
            <w:shd w:val="clear" w:color="auto" w:fill="BDD6EE" w:themeFill="accent5" w:themeFillTint="66"/>
          </w:tcPr>
          <w:p w14:paraId="7EF10A62" w14:textId="77777777" w:rsidR="0018037C" w:rsidRPr="00592003" w:rsidRDefault="0018037C" w:rsidP="005F6F9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592003">
              <w:rPr>
                <w:rFonts w:cstheme="minorHAnsi"/>
                <w:b/>
                <w:bCs/>
              </w:rPr>
              <w:t>Présentation de l’organisation</w:t>
            </w:r>
          </w:p>
        </w:tc>
      </w:tr>
      <w:tr w:rsidR="00592003" w:rsidRPr="00592003" w14:paraId="67500455" w14:textId="77777777" w:rsidTr="005F6F9D">
        <w:tc>
          <w:tcPr>
            <w:tcW w:w="1980" w:type="dxa"/>
            <w:vAlign w:val="center"/>
          </w:tcPr>
          <w:p w14:paraId="233F1B62" w14:textId="1EBE220B" w:rsidR="0018037C" w:rsidRPr="00592003" w:rsidRDefault="0018037C" w:rsidP="005F6F9D">
            <w:pPr>
              <w:spacing w:before="240" w:line="360" w:lineRule="auto"/>
              <w:jc w:val="center"/>
              <w:rPr>
                <w:rFonts w:cstheme="minorHAnsi"/>
                <w:b/>
                <w:bCs/>
              </w:rPr>
            </w:pPr>
            <w:r w:rsidRPr="00592003">
              <w:rPr>
                <w:rFonts w:cstheme="minorHAnsi"/>
                <w:b/>
                <w:bCs/>
              </w:rPr>
              <w:t>Mission principale</w:t>
            </w:r>
            <w:r w:rsidR="007F1367" w:rsidRPr="00592003">
              <w:rPr>
                <w:rFonts w:cstheme="minorHAnsi"/>
                <w:b/>
                <w:bCs/>
              </w:rPr>
              <w:t xml:space="preserve"> de l’AF </w:t>
            </w:r>
          </w:p>
        </w:tc>
        <w:tc>
          <w:tcPr>
            <w:tcW w:w="8363" w:type="dxa"/>
            <w:vAlign w:val="center"/>
          </w:tcPr>
          <w:p w14:paraId="50D5FD01" w14:textId="38F69943" w:rsidR="005D41F2" w:rsidRPr="00592003" w:rsidRDefault="005D41F2" w:rsidP="00534E54">
            <w:pPr>
              <w:spacing w:before="120"/>
              <w:jc w:val="both"/>
              <w:rPr>
                <w:rFonts w:cstheme="minorHAnsi"/>
              </w:rPr>
            </w:pPr>
            <w:r w:rsidRPr="00592003">
              <w:rPr>
                <w:rFonts w:cstheme="minorHAnsi"/>
              </w:rPr>
              <w:t xml:space="preserve">L’Association Familiale a pour but de gérer, développer et promouvoir le service rendu à la famille et à la personne dans la commune de Saint-Egrève et les communes avoisinantes. </w:t>
            </w:r>
          </w:p>
          <w:p w14:paraId="71EE8ACE" w14:textId="4A27E4CA" w:rsidR="0018037C" w:rsidRPr="00592003" w:rsidRDefault="009F1080" w:rsidP="00534E54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L’Association Familiale </w:t>
            </w:r>
            <w:r w:rsidR="005D41F2" w:rsidRPr="00592003">
              <w:rPr>
                <w:rFonts w:cstheme="minorHAnsi"/>
              </w:rPr>
              <w:t xml:space="preserve">associe étroitement à son action les familles, les personnes et les associations des territoires concernés. Elle participe pleinement à la vie locale. </w:t>
            </w:r>
            <w:r w:rsidR="0018037C" w:rsidRPr="00592003">
              <w:rPr>
                <w:rFonts w:cstheme="minorHAnsi"/>
              </w:rPr>
              <w:t xml:space="preserve"> </w:t>
            </w:r>
          </w:p>
        </w:tc>
      </w:tr>
      <w:tr w:rsidR="00592003" w:rsidRPr="00592003" w14:paraId="5DB0291E" w14:textId="77777777" w:rsidTr="005F6F9D">
        <w:tc>
          <w:tcPr>
            <w:tcW w:w="1980" w:type="dxa"/>
            <w:vAlign w:val="center"/>
          </w:tcPr>
          <w:p w14:paraId="50CB680E" w14:textId="15B52F9E" w:rsidR="007F1367" w:rsidRPr="00592003" w:rsidRDefault="007F1367" w:rsidP="00B949D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592003">
              <w:rPr>
                <w:rFonts w:cstheme="minorHAnsi"/>
                <w:b/>
                <w:bCs/>
              </w:rPr>
              <w:t xml:space="preserve">Composition de l’organisation </w:t>
            </w:r>
          </w:p>
        </w:tc>
        <w:tc>
          <w:tcPr>
            <w:tcW w:w="8363" w:type="dxa"/>
            <w:vAlign w:val="center"/>
          </w:tcPr>
          <w:p w14:paraId="2C78D53D" w14:textId="166E5644" w:rsidR="007F1367" w:rsidRPr="00592003" w:rsidRDefault="003A35E0" w:rsidP="00B949D4">
            <w:pPr>
              <w:jc w:val="both"/>
              <w:rPr>
                <w:rFonts w:cstheme="minorHAnsi"/>
                <w:i/>
                <w:iCs/>
              </w:rPr>
            </w:pPr>
            <w:r w:rsidRPr="00592003">
              <w:rPr>
                <w:rFonts w:cstheme="minorHAnsi"/>
                <w:i/>
                <w:iCs/>
              </w:rPr>
              <w:t xml:space="preserve">Nombre de salariés </w:t>
            </w:r>
            <w:r w:rsidR="00BD7201">
              <w:rPr>
                <w:rFonts w:cstheme="minorHAnsi"/>
                <w:i/>
                <w:iCs/>
              </w:rPr>
              <w:t>10</w:t>
            </w:r>
          </w:p>
          <w:p w14:paraId="2663CCAF" w14:textId="047BC3FA" w:rsidR="004D548C" w:rsidRPr="00592003" w:rsidRDefault="003A35E0" w:rsidP="00B949D4">
            <w:pPr>
              <w:jc w:val="both"/>
              <w:rPr>
                <w:rFonts w:cstheme="minorHAnsi"/>
              </w:rPr>
            </w:pPr>
            <w:r w:rsidRPr="00592003">
              <w:rPr>
                <w:rFonts w:cstheme="minorHAnsi"/>
                <w:i/>
                <w:iCs/>
              </w:rPr>
              <w:t>Nombre de bénévoles</w:t>
            </w:r>
            <w:r w:rsidRPr="00592003">
              <w:rPr>
                <w:rFonts w:cstheme="minorHAnsi"/>
              </w:rPr>
              <w:t xml:space="preserve"> </w:t>
            </w:r>
            <w:r w:rsidR="00BD7201">
              <w:rPr>
                <w:rFonts w:cstheme="minorHAnsi"/>
              </w:rPr>
              <w:t>150</w:t>
            </w:r>
          </w:p>
        </w:tc>
      </w:tr>
      <w:tr w:rsidR="00592003" w:rsidRPr="00592003" w14:paraId="7A337A62" w14:textId="77777777" w:rsidTr="005F6F9D">
        <w:tc>
          <w:tcPr>
            <w:tcW w:w="1980" w:type="dxa"/>
            <w:vAlign w:val="center"/>
          </w:tcPr>
          <w:p w14:paraId="03C328B1" w14:textId="7A81168E" w:rsidR="0018037C" w:rsidRPr="00592003" w:rsidRDefault="0018037C" w:rsidP="005F6F9D">
            <w:pPr>
              <w:spacing w:before="240" w:line="360" w:lineRule="auto"/>
              <w:jc w:val="center"/>
              <w:rPr>
                <w:rFonts w:cstheme="minorHAnsi"/>
                <w:b/>
                <w:bCs/>
              </w:rPr>
            </w:pPr>
            <w:r w:rsidRPr="00592003">
              <w:rPr>
                <w:rFonts w:cstheme="minorHAnsi"/>
                <w:b/>
                <w:bCs/>
              </w:rPr>
              <w:t xml:space="preserve">Positionnement du salarié dans l’organisation </w:t>
            </w:r>
          </w:p>
        </w:tc>
        <w:tc>
          <w:tcPr>
            <w:tcW w:w="8363" w:type="dxa"/>
            <w:vAlign w:val="center"/>
          </w:tcPr>
          <w:p w14:paraId="70FCD2C8" w14:textId="22385072" w:rsidR="0018037C" w:rsidRPr="00592003" w:rsidRDefault="0018037C" w:rsidP="00534E54">
            <w:pPr>
              <w:spacing w:before="120"/>
              <w:jc w:val="both"/>
              <w:rPr>
                <w:rFonts w:cstheme="minorHAnsi"/>
              </w:rPr>
            </w:pPr>
            <w:r w:rsidRPr="00592003">
              <w:rPr>
                <w:rFonts w:cstheme="minorHAnsi"/>
              </w:rPr>
              <w:t>Sous la responsabilité du directeur de l’Association Familiale</w:t>
            </w:r>
            <w:r w:rsidR="004D548C">
              <w:rPr>
                <w:rFonts w:cstheme="minorHAnsi"/>
              </w:rPr>
              <w:t>,</w:t>
            </w:r>
          </w:p>
          <w:p w14:paraId="2E2F439C" w14:textId="0A41E000" w:rsidR="0018037C" w:rsidRPr="00BD7201" w:rsidRDefault="0018037C" w:rsidP="00534E54">
            <w:pPr>
              <w:spacing w:before="120"/>
              <w:jc w:val="both"/>
              <w:rPr>
                <w:rFonts w:cstheme="minorHAnsi"/>
              </w:rPr>
            </w:pPr>
            <w:r w:rsidRPr="00BD7201">
              <w:rPr>
                <w:rFonts w:cstheme="minorHAnsi"/>
              </w:rPr>
              <w:t xml:space="preserve">En collaboration avec </w:t>
            </w:r>
            <w:r w:rsidR="004D548C" w:rsidRPr="00BD7201">
              <w:rPr>
                <w:rFonts w:cstheme="minorHAnsi"/>
              </w:rPr>
              <w:t xml:space="preserve">les </w:t>
            </w:r>
            <w:r w:rsidR="004D548C" w:rsidRPr="00A477C0">
              <w:rPr>
                <w:rFonts w:cstheme="minorHAnsi"/>
                <w:b/>
                <w:bCs/>
              </w:rPr>
              <w:t>coordinateurs des</w:t>
            </w:r>
            <w:r w:rsidRPr="00A477C0">
              <w:rPr>
                <w:rFonts w:cstheme="minorHAnsi"/>
                <w:b/>
                <w:bCs/>
              </w:rPr>
              <w:t xml:space="preserve"> ACM,</w:t>
            </w:r>
            <w:r w:rsidRPr="00BD7201">
              <w:rPr>
                <w:rFonts w:cstheme="minorHAnsi"/>
              </w:rPr>
              <w:t xml:space="preserve"> la </w:t>
            </w:r>
            <w:r w:rsidRPr="00BD7201">
              <w:rPr>
                <w:rFonts w:cstheme="minorHAnsi"/>
                <w:b/>
                <w:bCs/>
              </w:rPr>
              <w:t xml:space="preserve">coordinatrice « Accueil </w:t>
            </w:r>
            <w:r w:rsidR="007213A4" w:rsidRPr="00BD7201">
              <w:rPr>
                <w:rFonts w:cstheme="minorHAnsi"/>
                <w:b/>
                <w:bCs/>
              </w:rPr>
              <w:t xml:space="preserve">- </w:t>
            </w:r>
            <w:r w:rsidR="00A477C0">
              <w:rPr>
                <w:rFonts w:cstheme="minorHAnsi"/>
                <w:b/>
                <w:bCs/>
              </w:rPr>
              <w:t>S</w:t>
            </w:r>
            <w:r w:rsidRPr="00BD7201">
              <w:rPr>
                <w:rFonts w:cstheme="minorHAnsi"/>
                <w:b/>
                <w:bCs/>
              </w:rPr>
              <w:t xml:space="preserve">ecrétariat » </w:t>
            </w:r>
          </w:p>
          <w:p w14:paraId="30CF8F9F" w14:textId="506DDE42" w:rsidR="0018037C" w:rsidRPr="00BD7201" w:rsidRDefault="0018037C" w:rsidP="00534E54">
            <w:pPr>
              <w:spacing w:before="120"/>
              <w:jc w:val="both"/>
              <w:rPr>
                <w:rFonts w:cstheme="minorHAnsi"/>
              </w:rPr>
            </w:pPr>
            <w:r w:rsidRPr="00BD7201">
              <w:rPr>
                <w:rFonts w:cstheme="minorHAnsi"/>
              </w:rPr>
              <w:t xml:space="preserve">Travaille en collaboration étroite avec la référente famille </w:t>
            </w:r>
            <w:r w:rsidR="004D548C" w:rsidRPr="00BD7201">
              <w:rPr>
                <w:rFonts w:cstheme="minorHAnsi"/>
              </w:rPr>
              <w:t>de la M</w:t>
            </w:r>
            <w:r w:rsidR="00BD7201">
              <w:rPr>
                <w:rFonts w:cstheme="minorHAnsi"/>
              </w:rPr>
              <w:t>.</w:t>
            </w:r>
            <w:r w:rsidR="004D548C" w:rsidRPr="00BD7201">
              <w:rPr>
                <w:rFonts w:cstheme="minorHAnsi"/>
              </w:rPr>
              <w:t>S</w:t>
            </w:r>
            <w:r w:rsidR="00BD7201">
              <w:rPr>
                <w:rFonts w:cstheme="minorHAnsi"/>
              </w:rPr>
              <w:t>.</w:t>
            </w:r>
            <w:r w:rsidR="004D548C" w:rsidRPr="00BD7201">
              <w:rPr>
                <w:rFonts w:cstheme="minorHAnsi"/>
              </w:rPr>
              <w:t>F</w:t>
            </w:r>
            <w:r w:rsidR="00BD7201">
              <w:rPr>
                <w:rFonts w:cstheme="minorHAnsi"/>
              </w:rPr>
              <w:t>., Centre social</w:t>
            </w:r>
          </w:p>
          <w:p w14:paraId="66418260" w14:textId="5583134B" w:rsidR="004D548C" w:rsidRPr="00592003" w:rsidRDefault="004D548C" w:rsidP="00534E54">
            <w:pPr>
              <w:spacing w:before="120"/>
              <w:jc w:val="both"/>
              <w:rPr>
                <w:rFonts w:cstheme="minorHAnsi"/>
              </w:rPr>
            </w:pPr>
            <w:r w:rsidRPr="00BD7201">
              <w:rPr>
                <w:rFonts w:cstheme="minorHAnsi"/>
              </w:rPr>
              <w:t>Lien étroit avec l</w:t>
            </w:r>
            <w:r w:rsidR="00A477C0">
              <w:rPr>
                <w:rFonts w:cstheme="minorHAnsi"/>
              </w:rPr>
              <w:t>’ensemble d</w:t>
            </w:r>
            <w:r w:rsidRPr="00BD7201">
              <w:rPr>
                <w:rFonts w:cstheme="minorHAnsi"/>
              </w:rPr>
              <w:t>es bénévoles de l’association</w:t>
            </w:r>
            <w:r w:rsidR="00A477C0">
              <w:rPr>
                <w:rFonts w:cstheme="minorHAnsi"/>
              </w:rPr>
              <w:t xml:space="preserve"> (150)</w:t>
            </w:r>
          </w:p>
        </w:tc>
      </w:tr>
      <w:tr w:rsidR="00592003" w:rsidRPr="00592003" w14:paraId="07E52247" w14:textId="77777777" w:rsidTr="005F6F9D">
        <w:tc>
          <w:tcPr>
            <w:tcW w:w="10343" w:type="dxa"/>
            <w:gridSpan w:val="2"/>
            <w:shd w:val="clear" w:color="auto" w:fill="BDD6EE" w:themeFill="accent5" w:themeFillTint="66"/>
            <w:vAlign w:val="center"/>
          </w:tcPr>
          <w:p w14:paraId="23EAF5D1" w14:textId="77777777" w:rsidR="0018037C" w:rsidRPr="00592003" w:rsidRDefault="0018037C" w:rsidP="005F6F9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592003">
              <w:rPr>
                <w:rFonts w:cstheme="minorHAnsi"/>
                <w:b/>
                <w:bCs/>
              </w:rPr>
              <w:t>Les missions du poste</w:t>
            </w:r>
          </w:p>
        </w:tc>
      </w:tr>
      <w:tr w:rsidR="00592003" w:rsidRPr="00592003" w14:paraId="01F22362" w14:textId="77777777" w:rsidTr="005F6F9D">
        <w:tc>
          <w:tcPr>
            <w:tcW w:w="1980" w:type="dxa"/>
            <w:vAlign w:val="center"/>
          </w:tcPr>
          <w:p w14:paraId="7C60BEFA" w14:textId="1A972364" w:rsidR="0018037C" w:rsidRPr="00592003" w:rsidRDefault="007F1367" w:rsidP="005F6F9D">
            <w:pPr>
              <w:spacing w:before="240" w:line="360" w:lineRule="auto"/>
              <w:jc w:val="center"/>
              <w:rPr>
                <w:rFonts w:cstheme="minorHAnsi"/>
                <w:b/>
                <w:bCs/>
              </w:rPr>
            </w:pPr>
            <w:r w:rsidRPr="00592003">
              <w:rPr>
                <w:rFonts w:cstheme="minorHAnsi"/>
                <w:b/>
                <w:bCs/>
              </w:rPr>
              <w:t xml:space="preserve">Mission principale du poste </w:t>
            </w:r>
          </w:p>
        </w:tc>
        <w:tc>
          <w:tcPr>
            <w:tcW w:w="8363" w:type="dxa"/>
            <w:vAlign w:val="center"/>
          </w:tcPr>
          <w:p w14:paraId="177DBF8A" w14:textId="77777777" w:rsidR="00A477C0" w:rsidRDefault="00A44C2B" w:rsidP="00A44C2B">
            <w:pPr>
              <w:spacing w:before="120"/>
              <w:jc w:val="both"/>
              <w:rPr>
                <w:rFonts w:cstheme="minorHAnsi"/>
              </w:rPr>
            </w:pPr>
            <w:r w:rsidRPr="00B949D4">
              <w:rPr>
                <w:rFonts w:cstheme="minorHAnsi"/>
              </w:rPr>
              <w:t>Dans le cadre du projet associatif</w:t>
            </w:r>
            <w:r w:rsidR="00A477C0">
              <w:rPr>
                <w:rFonts w:cstheme="minorHAnsi"/>
              </w:rPr>
              <w:t> :</w:t>
            </w:r>
          </w:p>
          <w:p w14:paraId="7905AF6E" w14:textId="367C02E9" w:rsidR="00A44C2B" w:rsidRPr="00B949D4" w:rsidRDefault="00A477C0" w:rsidP="00A44C2B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A44C2B" w:rsidRPr="00B949D4">
              <w:rPr>
                <w:rFonts w:cstheme="minorHAnsi"/>
              </w:rPr>
              <w:t xml:space="preserve">évelopper des actions collectives contribuant à l’épanouissement des parents et des enfants, au renforcement de la cohésion intrafamiliale et aux relations et solidarités interfamiliales </w:t>
            </w:r>
          </w:p>
          <w:p w14:paraId="6EE7A5CC" w14:textId="77777777" w:rsidR="00A477C0" w:rsidRDefault="00F07F6C" w:rsidP="00534E54">
            <w:pPr>
              <w:spacing w:before="120"/>
              <w:jc w:val="both"/>
              <w:rPr>
                <w:rFonts w:cstheme="minorHAnsi"/>
              </w:rPr>
            </w:pPr>
            <w:r w:rsidRPr="00B949D4">
              <w:rPr>
                <w:rFonts w:cstheme="minorHAnsi"/>
              </w:rPr>
              <w:t xml:space="preserve">Coordonner les actions autour de la parentalité développées à l’AF </w:t>
            </w:r>
          </w:p>
          <w:p w14:paraId="61EE39A0" w14:textId="21E525CB" w:rsidR="00F948DE" w:rsidRPr="00B949D4" w:rsidRDefault="00F948DE" w:rsidP="00534E54">
            <w:pPr>
              <w:spacing w:before="120"/>
              <w:jc w:val="both"/>
              <w:rPr>
                <w:rFonts w:cstheme="minorHAnsi"/>
              </w:rPr>
            </w:pPr>
            <w:r w:rsidRPr="00B949D4">
              <w:rPr>
                <w:rFonts w:cstheme="minorHAnsi"/>
              </w:rPr>
              <w:t>Faciliter l’articulation des actions familles de l’AF avec celles du centre social et celles conduites par les autres partenaires du territoire</w:t>
            </w:r>
            <w:r w:rsidR="00BD7201" w:rsidRPr="00B949D4">
              <w:rPr>
                <w:rFonts w:cstheme="minorHAnsi"/>
              </w:rPr>
              <w:t>.</w:t>
            </w:r>
          </w:p>
          <w:p w14:paraId="0B4BCF98" w14:textId="7DC5853C" w:rsidR="004D548C" w:rsidRPr="00B949D4" w:rsidRDefault="004D548C" w:rsidP="00534E54">
            <w:pPr>
              <w:spacing w:before="120"/>
              <w:jc w:val="both"/>
              <w:rPr>
                <w:rFonts w:cstheme="minorHAnsi"/>
              </w:rPr>
            </w:pPr>
            <w:r w:rsidRPr="00B949D4">
              <w:rPr>
                <w:rFonts w:cstheme="minorHAnsi"/>
              </w:rPr>
              <w:t>Coord</w:t>
            </w:r>
            <w:r w:rsidR="00A477C0">
              <w:rPr>
                <w:rFonts w:cstheme="minorHAnsi"/>
              </w:rPr>
              <w:t xml:space="preserve">onner </w:t>
            </w:r>
            <w:r w:rsidRPr="00B949D4">
              <w:rPr>
                <w:rFonts w:cstheme="minorHAnsi"/>
              </w:rPr>
              <w:t xml:space="preserve">et </w:t>
            </w:r>
            <w:r w:rsidR="00A477C0">
              <w:rPr>
                <w:rFonts w:cstheme="minorHAnsi"/>
              </w:rPr>
              <w:t>d</w:t>
            </w:r>
            <w:r w:rsidRPr="00B949D4">
              <w:rPr>
                <w:rFonts w:cstheme="minorHAnsi"/>
              </w:rPr>
              <w:t>éveloppe</w:t>
            </w:r>
            <w:r w:rsidR="00A477C0">
              <w:rPr>
                <w:rFonts w:cstheme="minorHAnsi"/>
              </w:rPr>
              <w:t>r le</w:t>
            </w:r>
            <w:r w:rsidRPr="00B949D4">
              <w:rPr>
                <w:rFonts w:cstheme="minorHAnsi"/>
              </w:rPr>
              <w:t xml:space="preserve"> projet collectif famille dans le cadre du projet associatif de l’Association Familiale</w:t>
            </w:r>
            <w:r w:rsidR="00F948DE" w:rsidRPr="00B949D4">
              <w:rPr>
                <w:rFonts w:cstheme="minorHAnsi"/>
              </w:rPr>
              <w:t xml:space="preserve"> </w:t>
            </w:r>
          </w:p>
          <w:p w14:paraId="5219DE08" w14:textId="5DD24101" w:rsidR="00A44C2B" w:rsidRPr="00B949D4" w:rsidRDefault="00A44C2B" w:rsidP="00534E54">
            <w:pPr>
              <w:spacing w:before="120"/>
              <w:jc w:val="both"/>
              <w:rPr>
                <w:rFonts w:cstheme="minorHAnsi"/>
              </w:rPr>
            </w:pPr>
            <w:r w:rsidRPr="00B949D4">
              <w:rPr>
                <w:rFonts w:cstheme="minorHAnsi"/>
              </w:rPr>
              <w:t>Identifier les problématiques des familles et des habitants et tenter d’y apporter des réponses</w:t>
            </w:r>
          </w:p>
          <w:p w14:paraId="6F0EFC7D" w14:textId="11101A65" w:rsidR="00AC43E9" w:rsidRDefault="00F07F6C" w:rsidP="00F07F6C">
            <w:pPr>
              <w:spacing w:before="120"/>
              <w:jc w:val="both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Être à l’écoute des</w:t>
            </w:r>
            <w:r w:rsidR="00AC43E9" w:rsidRPr="00592003">
              <w:rPr>
                <w:rFonts w:cstheme="minorHAnsi"/>
              </w:rPr>
              <w:t xml:space="preserve"> attentes et aspirations de l’ensemble des familles </w:t>
            </w:r>
            <w:r>
              <w:rPr>
                <w:rFonts w:cstheme="minorHAnsi"/>
              </w:rPr>
              <w:t xml:space="preserve">et des adhérents </w:t>
            </w:r>
            <w:r w:rsidR="00AC43E9" w:rsidRPr="00592003">
              <w:rPr>
                <w:rFonts w:cstheme="minorHAnsi"/>
              </w:rPr>
              <w:t xml:space="preserve">de la commune à travers la conception et la conduite d’un projet d’animation, </w:t>
            </w:r>
          </w:p>
          <w:p w14:paraId="2599377B" w14:textId="315C9C8B" w:rsidR="00F948DE" w:rsidRPr="00B949D4" w:rsidRDefault="00A477C0" w:rsidP="00A477C0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Animer </w:t>
            </w:r>
            <w:r w:rsidR="00F948DE" w:rsidRPr="00592003">
              <w:rPr>
                <w:rFonts w:cstheme="minorHAnsi"/>
              </w:rPr>
              <w:t xml:space="preserve">avec le directeur l’articulation entre l’Association Familiale et le centre social </w:t>
            </w:r>
            <w:r>
              <w:rPr>
                <w:rFonts w:cstheme="minorHAnsi"/>
              </w:rPr>
              <w:t xml:space="preserve">de la commune </w:t>
            </w:r>
            <w:r w:rsidR="00F948DE" w:rsidRPr="00592003">
              <w:rPr>
                <w:rFonts w:cstheme="minorHAnsi"/>
              </w:rPr>
              <w:t>dans l’intérêt des habitants</w:t>
            </w:r>
            <w:r>
              <w:rPr>
                <w:rFonts w:cstheme="minorHAnsi"/>
              </w:rPr>
              <w:t xml:space="preserve"> et</w:t>
            </w:r>
            <w:r w:rsidR="00F948DE" w:rsidRPr="00592003">
              <w:rPr>
                <w:rFonts w:cstheme="minorHAnsi"/>
              </w:rPr>
              <w:t xml:space="preserve"> des familles adhérentes pour</w:t>
            </w:r>
            <w:r>
              <w:rPr>
                <w:rFonts w:cstheme="minorHAnsi"/>
              </w:rPr>
              <w:t xml:space="preserve"> r</w:t>
            </w:r>
            <w:r w:rsidR="00F948DE" w:rsidRPr="00592003">
              <w:rPr>
                <w:rFonts w:cstheme="minorHAnsi"/>
              </w:rPr>
              <w:t xml:space="preserve">épondre aux problématiques familiales repérées sur le territoire </w:t>
            </w:r>
          </w:p>
        </w:tc>
      </w:tr>
      <w:tr w:rsidR="00592003" w:rsidRPr="00592003" w14:paraId="75CBE304" w14:textId="77777777" w:rsidTr="005F6F9D">
        <w:tc>
          <w:tcPr>
            <w:tcW w:w="1980" w:type="dxa"/>
            <w:vAlign w:val="center"/>
          </w:tcPr>
          <w:p w14:paraId="6485D462" w14:textId="0ADF716C" w:rsidR="007F1367" w:rsidRPr="00592003" w:rsidRDefault="007F1367" w:rsidP="005F6F9D">
            <w:pPr>
              <w:spacing w:before="240" w:line="360" w:lineRule="auto"/>
              <w:jc w:val="center"/>
              <w:rPr>
                <w:rFonts w:cstheme="minorHAnsi"/>
                <w:b/>
                <w:bCs/>
              </w:rPr>
            </w:pPr>
            <w:r w:rsidRPr="00592003">
              <w:rPr>
                <w:rFonts w:cstheme="minorHAnsi"/>
                <w:b/>
                <w:bCs/>
              </w:rPr>
              <w:t xml:space="preserve">Missions et activités du poste </w:t>
            </w:r>
          </w:p>
        </w:tc>
        <w:tc>
          <w:tcPr>
            <w:tcW w:w="8363" w:type="dxa"/>
            <w:vAlign w:val="center"/>
          </w:tcPr>
          <w:p w14:paraId="45FF2B06" w14:textId="0A73E018" w:rsidR="0055490F" w:rsidRPr="00F948DE" w:rsidRDefault="0055490F" w:rsidP="00F948DE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  <w:rPr>
                <w:rFonts w:cstheme="minorHAnsi"/>
                <w:color w:val="92D050"/>
              </w:rPr>
            </w:pPr>
            <w:r w:rsidRPr="00F948DE">
              <w:rPr>
                <w:rFonts w:cstheme="minorHAnsi"/>
              </w:rPr>
              <w:t xml:space="preserve">Coordination </w:t>
            </w:r>
            <w:r w:rsidR="00E81B0E" w:rsidRPr="00F948DE">
              <w:rPr>
                <w:rFonts w:cstheme="minorHAnsi"/>
              </w:rPr>
              <w:t xml:space="preserve">et animation </w:t>
            </w:r>
            <w:r w:rsidRPr="00F948DE">
              <w:rPr>
                <w:rFonts w:cstheme="minorHAnsi"/>
              </w:rPr>
              <w:t>des ASL</w:t>
            </w:r>
            <w:r w:rsidR="00F948DE">
              <w:rPr>
                <w:rFonts w:cstheme="minorHAnsi"/>
              </w:rPr>
              <w:t xml:space="preserve"> </w:t>
            </w:r>
          </w:p>
          <w:p w14:paraId="14160041" w14:textId="77777777" w:rsidR="00F07F6C" w:rsidRPr="00F07F6C" w:rsidRDefault="00F07F6C" w:rsidP="00F07F6C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  <w:rPr>
                <w:rFonts w:cstheme="minorHAnsi"/>
                <w:color w:val="92D050"/>
              </w:rPr>
            </w:pPr>
            <w:r>
              <w:rPr>
                <w:rFonts w:cstheme="minorHAnsi"/>
              </w:rPr>
              <w:t xml:space="preserve">Soutien à l’équipe </w:t>
            </w:r>
            <w:proofErr w:type="spellStart"/>
            <w:r w:rsidR="0055490F" w:rsidRPr="00592003">
              <w:rPr>
                <w:rFonts w:cstheme="minorHAnsi"/>
              </w:rPr>
              <w:t>Epice’riz</w:t>
            </w:r>
            <w:proofErr w:type="spellEnd"/>
          </w:p>
          <w:p w14:paraId="7DB28739" w14:textId="7C801F44" w:rsidR="00F07F6C" w:rsidRPr="00F07F6C" w:rsidRDefault="00F07F6C" w:rsidP="00F07F6C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  <w:rPr>
                <w:rFonts w:cstheme="minorHAnsi"/>
                <w:color w:val="92D050"/>
              </w:rPr>
            </w:pPr>
            <w:r>
              <w:rPr>
                <w:rFonts w:cstheme="minorHAnsi"/>
              </w:rPr>
              <w:t>Animation et proposition d’action aux usagers de l’</w:t>
            </w:r>
            <w:proofErr w:type="spellStart"/>
            <w:r>
              <w:rPr>
                <w:rFonts w:cstheme="minorHAnsi"/>
              </w:rPr>
              <w:t>Epice-Riz</w:t>
            </w:r>
            <w:proofErr w:type="spellEnd"/>
            <w:r w:rsidR="00F948DE">
              <w:rPr>
                <w:rFonts w:cstheme="minorHAnsi"/>
              </w:rPr>
              <w:t xml:space="preserve"> </w:t>
            </w:r>
          </w:p>
          <w:p w14:paraId="691C7809" w14:textId="09608541" w:rsidR="0055490F" w:rsidRPr="00592003" w:rsidRDefault="0055490F" w:rsidP="00534E54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  <w:rPr>
                <w:rFonts w:cstheme="minorHAnsi"/>
              </w:rPr>
            </w:pPr>
            <w:r w:rsidRPr="00592003">
              <w:rPr>
                <w:rFonts w:cstheme="minorHAnsi"/>
              </w:rPr>
              <w:t>Coordination d</w:t>
            </w:r>
            <w:r w:rsidR="00A477C0">
              <w:rPr>
                <w:rFonts w:cstheme="minorHAnsi"/>
              </w:rPr>
              <w:t>u projet L</w:t>
            </w:r>
            <w:r w:rsidRPr="00592003">
              <w:rPr>
                <w:rFonts w:cstheme="minorHAnsi"/>
              </w:rPr>
              <w:t>udothèque et de</w:t>
            </w:r>
            <w:r w:rsidR="00A477C0">
              <w:rPr>
                <w:rFonts w:cstheme="minorHAnsi"/>
              </w:rPr>
              <w:t xml:space="preserve"> ses</w:t>
            </w:r>
            <w:r w:rsidRPr="00592003">
              <w:rPr>
                <w:rFonts w:cstheme="minorHAnsi"/>
              </w:rPr>
              <w:t xml:space="preserve"> actions jeux </w:t>
            </w:r>
          </w:p>
          <w:p w14:paraId="0435D8C0" w14:textId="67FF1461" w:rsidR="0055490F" w:rsidRPr="00F948DE" w:rsidRDefault="00F07F6C" w:rsidP="00534E54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  <w:rPr>
                <w:rFonts w:cstheme="minorHAnsi"/>
                <w:color w:val="92D050"/>
              </w:rPr>
            </w:pPr>
            <w:r>
              <w:rPr>
                <w:rFonts w:cstheme="minorHAnsi"/>
              </w:rPr>
              <w:t xml:space="preserve">Soutien </w:t>
            </w:r>
            <w:r w:rsidR="0055490F" w:rsidRPr="00592003">
              <w:rPr>
                <w:rFonts w:cstheme="minorHAnsi"/>
              </w:rPr>
              <w:t xml:space="preserve">et accompagnement de l’ensemble des bénévoles de l’Association </w:t>
            </w:r>
          </w:p>
          <w:p w14:paraId="20C8EB4F" w14:textId="77777777" w:rsidR="0055490F" w:rsidRPr="00F07F6C" w:rsidRDefault="0055490F" w:rsidP="00534E54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  <w:rPr>
                <w:rFonts w:cstheme="minorHAnsi"/>
              </w:rPr>
            </w:pPr>
            <w:r w:rsidRPr="00F07F6C">
              <w:rPr>
                <w:rFonts w:cstheme="minorHAnsi"/>
              </w:rPr>
              <w:t xml:space="preserve">Suivi et développement du réseau et des partenariats </w:t>
            </w:r>
          </w:p>
          <w:p w14:paraId="56F7F9F5" w14:textId="6E739E45" w:rsidR="0055490F" w:rsidRPr="00F07F6C" w:rsidRDefault="0055490F" w:rsidP="00534E54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  <w:rPr>
                <w:rFonts w:cstheme="minorHAnsi"/>
              </w:rPr>
            </w:pPr>
            <w:r w:rsidRPr="00F07F6C">
              <w:rPr>
                <w:rFonts w:cstheme="minorHAnsi"/>
              </w:rPr>
              <w:t>Suivi et développement de la communication</w:t>
            </w:r>
          </w:p>
          <w:p w14:paraId="4C6CD9F0" w14:textId="4524FC53" w:rsidR="00F948DE" w:rsidRPr="00F07F6C" w:rsidRDefault="00F948DE" w:rsidP="00534E54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  <w:rPr>
                <w:rFonts w:cstheme="minorHAnsi"/>
              </w:rPr>
            </w:pPr>
            <w:r w:rsidRPr="00F07F6C">
              <w:rPr>
                <w:rFonts w:cstheme="minorHAnsi"/>
              </w:rPr>
              <w:lastRenderedPageBreak/>
              <w:t>Participation à des temps d’animation de réseau et de réunion avec les acteurs socio culturels de la ville et du territoire</w:t>
            </w:r>
          </w:p>
          <w:p w14:paraId="023D180E" w14:textId="457E52F8" w:rsidR="0055490F" w:rsidRPr="00F07F6C" w:rsidRDefault="00F948DE" w:rsidP="00F948DE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  <w:rPr>
                <w:rFonts w:cstheme="minorHAnsi"/>
              </w:rPr>
            </w:pPr>
            <w:r w:rsidRPr="00F07F6C">
              <w:rPr>
                <w:rFonts w:cstheme="minorHAnsi"/>
              </w:rPr>
              <w:t>Travail en collaboration avec les services de la ville</w:t>
            </w:r>
            <w:r w:rsidR="00A477C0">
              <w:rPr>
                <w:rFonts w:cstheme="minorHAnsi"/>
              </w:rPr>
              <w:t xml:space="preserve">, notamment le CCAS, </w:t>
            </w:r>
            <w:r w:rsidRPr="00F07F6C">
              <w:rPr>
                <w:rFonts w:cstheme="minorHAnsi"/>
              </w:rPr>
              <w:t xml:space="preserve"> </w:t>
            </w:r>
          </w:p>
          <w:p w14:paraId="1AD5C7F0" w14:textId="7F3A5D0F" w:rsidR="00F948DE" w:rsidRPr="00F07F6C" w:rsidRDefault="00F948DE" w:rsidP="00F948DE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  <w:rPr>
                <w:rFonts w:cstheme="minorHAnsi"/>
              </w:rPr>
            </w:pPr>
            <w:r w:rsidRPr="00F07F6C">
              <w:rPr>
                <w:rFonts w:cstheme="minorHAnsi"/>
              </w:rPr>
              <w:t xml:space="preserve">Participation aux réunions de coordination de l’équipe AF, </w:t>
            </w:r>
          </w:p>
          <w:p w14:paraId="627FBA24" w14:textId="5FC3F519" w:rsidR="00F948DE" w:rsidRPr="00F07F6C" w:rsidRDefault="00F948DE" w:rsidP="00F948DE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  <w:rPr>
                <w:rFonts w:cstheme="minorHAnsi"/>
              </w:rPr>
            </w:pPr>
            <w:r w:rsidRPr="00F07F6C">
              <w:rPr>
                <w:rFonts w:cstheme="minorHAnsi"/>
              </w:rPr>
              <w:t>Travail en lien avec les « bénévoles référents » de certaines actions</w:t>
            </w:r>
            <w:r w:rsidR="00177021" w:rsidRPr="00F07F6C">
              <w:rPr>
                <w:rFonts w:cstheme="minorHAnsi"/>
              </w:rPr>
              <w:t>.</w:t>
            </w:r>
          </w:p>
          <w:p w14:paraId="59F8B739" w14:textId="7B9E9FE9" w:rsidR="005C07AA" w:rsidRPr="00A44C2B" w:rsidRDefault="005C07AA" w:rsidP="00534E54">
            <w:pPr>
              <w:spacing w:before="120"/>
              <w:jc w:val="both"/>
              <w:rPr>
                <w:rFonts w:cstheme="minorHAnsi"/>
                <w:color w:val="92D050"/>
              </w:rPr>
            </w:pPr>
            <w:r w:rsidRPr="00592003">
              <w:rPr>
                <w:rFonts w:cstheme="minorHAnsi"/>
              </w:rPr>
              <w:t>Concevoir, mettre en œuvre et évaluer l’action collective famille du centre social au regard des besoins sociaux :</w:t>
            </w:r>
            <w:r w:rsidR="00A44C2B">
              <w:rPr>
                <w:rFonts w:cstheme="minorHAnsi"/>
              </w:rPr>
              <w:t> </w:t>
            </w:r>
          </w:p>
          <w:p w14:paraId="3599EBE9" w14:textId="77777777" w:rsidR="005C07AA" w:rsidRPr="00F07F6C" w:rsidRDefault="005C07AA" w:rsidP="00534E54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  <w:rPr>
                <w:rFonts w:cstheme="minorHAnsi"/>
              </w:rPr>
            </w:pPr>
            <w:r w:rsidRPr="00F07F6C">
              <w:rPr>
                <w:rFonts w:cstheme="minorHAnsi"/>
              </w:rPr>
              <w:t>Développer des actions d’économie sociale et familiale</w:t>
            </w:r>
          </w:p>
          <w:p w14:paraId="6CFC1A31" w14:textId="1B7A082A" w:rsidR="005C07AA" w:rsidRPr="00F07F6C" w:rsidRDefault="00F07F6C" w:rsidP="00534E54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  <w:rPr>
                <w:rFonts w:cstheme="minorHAnsi"/>
              </w:rPr>
            </w:pPr>
            <w:r w:rsidRPr="00F07F6C">
              <w:rPr>
                <w:rFonts w:cstheme="minorHAnsi"/>
              </w:rPr>
              <w:t xml:space="preserve">Soutenir </w:t>
            </w:r>
            <w:r w:rsidR="005C07AA" w:rsidRPr="00F07F6C">
              <w:rPr>
                <w:rFonts w:cstheme="minorHAnsi"/>
              </w:rPr>
              <w:t>les équipes bénévoles de l’Association des ASL et de l’</w:t>
            </w:r>
            <w:proofErr w:type="spellStart"/>
            <w:r w:rsidR="005C07AA" w:rsidRPr="00F07F6C">
              <w:rPr>
                <w:rFonts w:cstheme="minorHAnsi"/>
              </w:rPr>
              <w:t>Epice’riz</w:t>
            </w:r>
            <w:proofErr w:type="spellEnd"/>
            <w:r w:rsidR="005C07AA" w:rsidRPr="00F07F6C">
              <w:rPr>
                <w:rFonts w:cstheme="minorHAnsi"/>
              </w:rPr>
              <w:t xml:space="preserve">, la </w:t>
            </w:r>
            <w:r w:rsidR="00177021" w:rsidRPr="00F07F6C">
              <w:rPr>
                <w:rFonts w:cstheme="minorHAnsi"/>
              </w:rPr>
              <w:t>L</w:t>
            </w:r>
            <w:r w:rsidR="005C07AA" w:rsidRPr="00F07F6C">
              <w:rPr>
                <w:rFonts w:cstheme="minorHAnsi"/>
              </w:rPr>
              <w:t xml:space="preserve">udo, les autres services </w:t>
            </w:r>
          </w:p>
          <w:p w14:paraId="7D31AD22" w14:textId="3397FE1D" w:rsidR="005C07AA" w:rsidRPr="00592003" w:rsidRDefault="005C07AA" w:rsidP="00F07F6C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  <w:rPr>
                <w:rFonts w:cstheme="minorHAnsi"/>
              </w:rPr>
            </w:pPr>
            <w:r w:rsidRPr="00F07F6C">
              <w:rPr>
                <w:rFonts w:cstheme="minorHAnsi"/>
              </w:rPr>
              <w:t xml:space="preserve">Coordonner la réflexion et les questions autour de la parentalité </w:t>
            </w:r>
            <w:r w:rsidR="00A44C2B" w:rsidRPr="00F07F6C">
              <w:rPr>
                <w:rFonts w:cstheme="minorHAnsi"/>
              </w:rPr>
              <w:t xml:space="preserve">au sein de l’AF </w:t>
            </w:r>
            <w:r w:rsidRPr="00F07F6C">
              <w:rPr>
                <w:rFonts w:cstheme="minorHAnsi"/>
              </w:rPr>
              <w:t>Participer aux dynamiques de réseaux</w:t>
            </w:r>
          </w:p>
        </w:tc>
      </w:tr>
      <w:tr w:rsidR="00592003" w:rsidRPr="00592003" w14:paraId="5B8FDA92" w14:textId="77777777" w:rsidTr="005F6F9D">
        <w:tc>
          <w:tcPr>
            <w:tcW w:w="1980" w:type="dxa"/>
            <w:vAlign w:val="center"/>
          </w:tcPr>
          <w:p w14:paraId="631E4605" w14:textId="175BB978" w:rsidR="007F1367" w:rsidRPr="00592003" w:rsidRDefault="007F1367" w:rsidP="005F6F9D">
            <w:pPr>
              <w:spacing w:before="240" w:line="360" w:lineRule="auto"/>
              <w:jc w:val="center"/>
              <w:rPr>
                <w:rFonts w:cstheme="minorHAnsi"/>
                <w:b/>
                <w:bCs/>
              </w:rPr>
            </w:pPr>
            <w:r w:rsidRPr="00592003">
              <w:rPr>
                <w:rFonts w:cstheme="minorHAnsi"/>
                <w:b/>
                <w:bCs/>
              </w:rPr>
              <w:lastRenderedPageBreak/>
              <w:t xml:space="preserve">Intérêts et contraintes, difficultés du poste </w:t>
            </w:r>
          </w:p>
        </w:tc>
        <w:tc>
          <w:tcPr>
            <w:tcW w:w="8363" w:type="dxa"/>
            <w:vAlign w:val="center"/>
          </w:tcPr>
          <w:p w14:paraId="664278C2" w14:textId="77777777" w:rsidR="0055490F" w:rsidRPr="00592003" w:rsidRDefault="0055490F" w:rsidP="00534E54">
            <w:pPr>
              <w:spacing w:before="120"/>
              <w:jc w:val="both"/>
              <w:rPr>
                <w:rFonts w:cstheme="minorHAnsi"/>
              </w:rPr>
            </w:pPr>
            <w:r w:rsidRPr="00592003">
              <w:rPr>
                <w:rFonts w:cstheme="minorHAnsi"/>
              </w:rPr>
              <w:t xml:space="preserve">Ce poste nécessite : </w:t>
            </w:r>
          </w:p>
          <w:p w14:paraId="1F1F99AC" w14:textId="77777777" w:rsidR="0055490F" w:rsidRPr="00592003" w:rsidRDefault="0055490F" w:rsidP="00534E54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  <w:rPr>
                <w:rFonts w:cstheme="minorHAnsi"/>
              </w:rPr>
            </w:pPr>
            <w:r w:rsidRPr="00592003">
              <w:rPr>
                <w:rFonts w:cstheme="minorHAnsi"/>
              </w:rPr>
              <w:t xml:space="preserve">Une autonomie dans la réalisation des missions </w:t>
            </w:r>
          </w:p>
          <w:p w14:paraId="1A57243E" w14:textId="77777777" w:rsidR="0055490F" w:rsidRPr="00592003" w:rsidRDefault="0055490F" w:rsidP="00534E54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  <w:rPr>
                <w:rFonts w:cstheme="minorHAnsi"/>
              </w:rPr>
            </w:pPr>
            <w:r w:rsidRPr="00592003">
              <w:rPr>
                <w:rFonts w:cstheme="minorHAnsi"/>
              </w:rPr>
              <w:t xml:space="preserve">Une aptitude aux relations sociales dans une diversité de contexte </w:t>
            </w:r>
          </w:p>
          <w:p w14:paraId="1C162050" w14:textId="6D8488DA" w:rsidR="0055490F" w:rsidRPr="00F07F6C" w:rsidRDefault="0055490F" w:rsidP="00534E54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  <w:rPr>
                <w:rFonts w:cstheme="minorHAnsi"/>
              </w:rPr>
            </w:pPr>
            <w:r w:rsidRPr="00F07F6C">
              <w:rPr>
                <w:rFonts w:cstheme="minorHAnsi"/>
              </w:rPr>
              <w:t xml:space="preserve">Une flexibilité sur les horaires (disponibilité </w:t>
            </w:r>
            <w:r w:rsidR="00F07F6C">
              <w:rPr>
                <w:rFonts w:cstheme="minorHAnsi"/>
              </w:rPr>
              <w:t xml:space="preserve">partielle </w:t>
            </w:r>
            <w:r w:rsidRPr="00F07F6C">
              <w:rPr>
                <w:rFonts w:cstheme="minorHAnsi"/>
              </w:rPr>
              <w:t xml:space="preserve">en soirée et le week-end) </w:t>
            </w:r>
          </w:p>
          <w:p w14:paraId="015F9B56" w14:textId="0047672C" w:rsidR="00A44C2B" w:rsidRPr="00F07F6C" w:rsidRDefault="00A44C2B" w:rsidP="00534E54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  <w:rPr>
                <w:rFonts w:cstheme="minorHAnsi"/>
              </w:rPr>
            </w:pPr>
            <w:r w:rsidRPr="00F07F6C">
              <w:rPr>
                <w:rFonts w:cstheme="minorHAnsi"/>
              </w:rPr>
              <w:t>Sens des relations humaines</w:t>
            </w:r>
            <w:r w:rsidR="00F07F6C" w:rsidRPr="00F07F6C">
              <w:rPr>
                <w:rFonts w:cstheme="minorHAnsi"/>
              </w:rPr>
              <w:t xml:space="preserve">, lien fort avec les </w:t>
            </w:r>
            <w:r w:rsidRPr="00F07F6C">
              <w:rPr>
                <w:rFonts w:cstheme="minorHAnsi"/>
              </w:rPr>
              <w:t>bénévoles</w:t>
            </w:r>
            <w:r w:rsidR="00F07F6C" w:rsidRPr="00F07F6C">
              <w:rPr>
                <w:rFonts w:cstheme="minorHAnsi"/>
              </w:rPr>
              <w:t>.</w:t>
            </w:r>
          </w:p>
          <w:p w14:paraId="1B71106D" w14:textId="17E262F9" w:rsidR="007F1367" w:rsidRPr="00592003" w:rsidRDefault="0055490F" w:rsidP="00534E54">
            <w:pPr>
              <w:spacing w:before="120"/>
              <w:jc w:val="both"/>
              <w:rPr>
                <w:rFonts w:cstheme="minorHAnsi"/>
              </w:rPr>
            </w:pPr>
            <w:r w:rsidRPr="00592003">
              <w:rPr>
                <w:rFonts w:cstheme="minorHAnsi"/>
              </w:rPr>
              <w:t>Un accueil bienveillant et adapté des publics diverses (professionnels, habitants, bénévoles, administrateurs…)</w:t>
            </w:r>
          </w:p>
        </w:tc>
      </w:tr>
      <w:tr w:rsidR="00592003" w:rsidRPr="00592003" w14:paraId="2D14C6DF" w14:textId="77777777" w:rsidTr="007F1367">
        <w:tc>
          <w:tcPr>
            <w:tcW w:w="10343" w:type="dxa"/>
            <w:gridSpan w:val="2"/>
            <w:shd w:val="clear" w:color="auto" w:fill="BDD6EE" w:themeFill="accent5" w:themeFillTint="66"/>
            <w:vAlign w:val="center"/>
          </w:tcPr>
          <w:p w14:paraId="0526659C" w14:textId="3F1A0D0F" w:rsidR="007F1367" w:rsidRPr="00592003" w:rsidRDefault="007F1367" w:rsidP="005F6F9D">
            <w:pPr>
              <w:spacing w:line="360" w:lineRule="auto"/>
              <w:jc w:val="center"/>
              <w:rPr>
                <w:rFonts w:cstheme="minorHAnsi"/>
              </w:rPr>
            </w:pPr>
            <w:r w:rsidRPr="00592003">
              <w:rPr>
                <w:rFonts w:cstheme="minorHAnsi"/>
                <w:b/>
                <w:bCs/>
              </w:rPr>
              <w:t xml:space="preserve">Les compétences requises sur le poste </w:t>
            </w:r>
          </w:p>
        </w:tc>
      </w:tr>
      <w:tr w:rsidR="00592003" w:rsidRPr="00592003" w14:paraId="01626409" w14:textId="77777777" w:rsidTr="005F6F9D">
        <w:tc>
          <w:tcPr>
            <w:tcW w:w="1980" w:type="dxa"/>
            <w:vAlign w:val="center"/>
          </w:tcPr>
          <w:p w14:paraId="03C7FA03" w14:textId="118AF45C" w:rsidR="007F1367" w:rsidRPr="00592003" w:rsidRDefault="007F1367" w:rsidP="005F6F9D">
            <w:pPr>
              <w:spacing w:before="240" w:line="360" w:lineRule="auto"/>
              <w:jc w:val="center"/>
              <w:rPr>
                <w:rFonts w:cstheme="minorHAnsi"/>
                <w:b/>
                <w:bCs/>
              </w:rPr>
            </w:pPr>
            <w:r w:rsidRPr="00592003">
              <w:rPr>
                <w:rFonts w:cstheme="minorHAnsi"/>
                <w:b/>
                <w:bCs/>
              </w:rPr>
              <w:t xml:space="preserve">Qualifications </w:t>
            </w:r>
          </w:p>
        </w:tc>
        <w:tc>
          <w:tcPr>
            <w:tcW w:w="8363" w:type="dxa"/>
            <w:vAlign w:val="center"/>
          </w:tcPr>
          <w:p w14:paraId="4CCBB6CF" w14:textId="079EA972" w:rsidR="0055490F" w:rsidRPr="00592003" w:rsidRDefault="0055490F" w:rsidP="00534E54">
            <w:pPr>
              <w:spacing w:before="120"/>
              <w:jc w:val="both"/>
              <w:rPr>
                <w:rFonts w:cstheme="minorHAnsi"/>
              </w:rPr>
            </w:pPr>
            <w:r w:rsidRPr="00592003">
              <w:rPr>
                <w:rFonts w:cstheme="minorHAnsi"/>
              </w:rPr>
              <w:t xml:space="preserve">Diplôme de niveau DEJEPS (niveau 3) ; </w:t>
            </w:r>
            <w:r w:rsidR="009F1080">
              <w:rPr>
                <w:rFonts w:cstheme="minorHAnsi"/>
              </w:rPr>
              <w:t>D</w:t>
            </w:r>
            <w:r w:rsidRPr="00592003">
              <w:rPr>
                <w:rFonts w:cstheme="minorHAnsi"/>
              </w:rPr>
              <w:t>iplôme de travailler social est un plus</w:t>
            </w:r>
            <w:r w:rsidR="009F1080">
              <w:rPr>
                <w:rFonts w:cstheme="minorHAnsi"/>
              </w:rPr>
              <w:t>,</w:t>
            </w:r>
          </w:p>
          <w:p w14:paraId="3E30FCAA" w14:textId="23DEC781" w:rsidR="0055490F" w:rsidRPr="00592003" w:rsidRDefault="0055490F" w:rsidP="00534E54">
            <w:pPr>
              <w:spacing w:before="120"/>
              <w:jc w:val="both"/>
              <w:rPr>
                <w:rFonts w:cstheme="minorHAnsi"/>
              </w:rPr>
            </w:pPr>
            <w:r w:rsidRPr="00592003">
              <w:rPr>
                <w:rFonts w:cstheme="minorHAnsi"/>
              </w:rPr>
              <w:t>Il est souhaitable que la personne possède une expérience du travail social de proximité</w:t>
            </w:r>
            <w:r w:rsidR="009F1080">
              <w:rPr>
                <w:rFonts w:cstheme="minorHAnsi"/>
              </w:rPr>
              <w:t>,</w:t>
            </w:r>
            <w:r w:rsidRPr="00592003">
              <w:rPr>
                <w:rFonts w:cstheme="minorHAnsi"/>
              </w:rPr>
              <w:t xml:space="preserve"> </w:t>
            </w:r>
          </w:p>
          <w:p w14:paraId="29CEE636" w14:textId="7859DAF3" w:rsidR="007F1367" w:rsidRPr="00592003" w:rsidRDefault="0055490F" w:rsidP="00534E54">
            <w:pPr>
              <w:spacing w:before="120"/>
              <w:jc w:val="both"/>
              <w:rPr>
                <w:rFonts w:cstheme="minorHAnsi"/>
              </w:rPr>
            </w:pPr>
            <w:r w:rsidRPr="00592003">
              <w:rPr>
                <w:rFonts w:cstheme="minorHAnsi"/>
              </w:rPr>
              <w:t>Permis B obligatoire</w:t>
            </w:r>
          </w:p>
        </w:tc>
      </w:tr>
      <w:tr w:rsidR="00592003" w:rsidRPr="00592003" w14:paraId="12FE1D74" w14:textId="77777777" w:rsidTr="005F6F9D">
        <w:tc>
          <w:tcPr>
            <w:tcW w:w="1980" w:type="dxa"/>
            <w:vAlign w:val="center"/>
          </w:tcPr>
          <w:p w14:paraId="113DB505" w14:textId="2614A196" w:rsidR="0055490F" w:rsidRPr="00592003" w:rsidRDefault="0055490F" w:rsidP="005F6F9D">
            <w:pPr>
              <w:spacing w:before="240" w:line="360" w:lineRule="auto"/>
              <w:jc w:val="center"/>
              <w:rPr>
                <w:rFonts w:cstheme="minorHAnsi"/>
                <w:b/>
                <w:bCs/>
              </w:rPr>
            </w:pPr>
            <w:r w:rsidRPr="00592003">
              <w:rPr>
                <w:rFonts w:cstheme="minorHAnsi"/>
                <w:b/>
                <w:bCs/>
              </w:rPr>
              <w:t xml:space="preserve">Savoirs </w:t>
            </w:r>
          </w:p>
        </w:tc>
        <w:tc>
          <w:tcPr>
            <w:tcW w:w="8363" w:type="dxa"/>
            <w:vAlign w:val="center"/>
          </w:tcPr>
          <w:p w14:paraId="6D267646" w14:textId="74891504" w:rsidR="0055490F" w:rsidRPr="00592003" w:rsidRDefault="005C07AA" w:rsidP="00534E54">
            <w:pPr>
              <w:spacing w:before="120"/>
              <w:jc w:val="both"/>
              <w:rPr>
                <w:rFonts w:cstheme="minorHAnsi"/>
              </w:rPr>
            </w:pPr>
            <w:r w:rsidRPr="00592003">
              <w:rPr>
                <w:rFonts w:cstheme="minorHAnsi"/>
              </w:rPr>
              <w:t xml:space="preserve">Méthodologie de conduite et de démarche de projet </w:t>
            </w:r>
          </w:p>
          <w:p w14:paraId="49F83B1B" w14:textId="68450E30" w:rsidR="00D07915" w:rsidRPr="00592003" w:rsidRDefault="00D07915" w:rsidP="00534E54">
            <w:pPr>
              <w:spacing w:before="120"/>
              <w:jc w:val="both"/>
              <w:rPr>
                <w:rFonts w:cstheme="minorHAnsi"/>
              </w:rPr>
            </w:pPr>
            <w:r w:rsidRPr="00592003">
              <w:rPr>
                <w:rFonts w:cstheme="minorHAnsi"/>
              </w:rPr>
              <w:t xml:space="preserve">Travail rédactionnel de qualité pour l’élaboration comme l’évaluation des projets </w:t>
            </w:r>
          </w:p>
          <w:p w14:paraId="3D3AA860" w14:textId="77777777" w:rsidR="005C07AA" w:rsidRPr="00592003" w:rsidRDefault="005C07AA" w:rsidP="00534E54">
            <w:pPr>
              <w:spacing w:before="120"/>
              <w:jc w:val="both"/>
              <w:rPr>
                <w:rFonts w:cstheme="minorHAnsi"/>
              </w:rPr>
            </w:pPr>
            <w:r w:rsidRPr="00592003">
              <w:rPr>
                <w:rFonts w:cstheme="minorHAnsi"/>
              </w:rPr>
              <w:t xml:space="preserve">Connaissance des publics </w:t>
            </w:r>
          </w:p>
          <w:p w14:paraId="075640BC" w14:textId="0A90FE7B" w:rsidR="00D07915" w:rsidRPr="00592003" w:rsidRDefault="00D07915" w:rsidP="00534E54">
            <w:pPr>
              <w:spacing w:before="120"/>
              <w:jc w:val="both"/>
              <w:rPr>
                <w:rFonts w:cstheme="minorHAnsi"/>
              </w:rPr>
            </w:pPr>
            <w:r w:rsidRPr="00592003">
              <w:rPr>
                <w:rFonts w:cstheme="minorHAnsi"/>
              </w:rPr>
              <w:t xml:space="preserve">Gestion du cadre et des règles de déontologie du travail social concernant les informations relatives aux familles et les principes du partenariat </w:t>
            </w:r>
          </w:p>
        </w:tc>
      </w:tr>
      <w:tr w:rsidR="00592003" w:rsidRPr="00592003" w14:paraId="170B8523" w14:textId="77777777" w:rsidTr="005F6F9D">
        <w:tc>
          <w:tcPr>
            <w:tcW w:w="1980" w:type="dxa"/>
            <w:vAlign w:val="center"/>
          </w:tcPr>
          <w:p w14:paraId="0D441713" w14:textId="1BEBEA13" w:rsidR="0055490F" w:rsidRPr="00592003" w:rsidRDefault="0055490F" w:rsidP="005F6F9D">
            <w:pPr>
              <w:spacing w:before="240" w:line="360" w:lineRule="auto"/>
              <w:jc w:val="center"/>
              <w:rPr>
                <w:rFonts w:cstheme="minorHAnsi"/>
                <w:b/>
                <w:bCs/>
              </w:rPr>
            </w:pPr>
            <w:r w:rsidRPr="00592003">
              <w:rPr>
                <w:rFonts w:cstheme="minorHAnsi"/>
                <w:b/>
                <w:bCs/>
              </w:rPr>
              <w:t>Savoir-faire</w:t>
            </w:r>
          </w:p>
        </w:tc>
        <w:tc>
          <w:tcPr>
            <w:tcW w:w="8363" w:type="dxa"/>
            <w:vAlign w:val="center"/>
          </w:tcPr>
          <w:p w14:paraId="67EA22EE" w14:textId="3CB8D1B9" w:rsidR="005C07AA" w:rsidRPr="00592003" w:rsidRDefault="005C07AA" w:rsidP="00534E54">
            <w:pPr>
              <w:spacing w:before="120"/>
              <w:jc w:val="both"/>
              <w:rPr>
                <w:rFonts w:cstheme="minorHAnsi"/>
              </w:rPr>
            </w:pPr>
            <w:r w:rsidRPr="00592003">
              <w:rPr>
                <w:rFonts w:cstheme="minorHAnsi"/>
              </w:rPr>
              <w:t xml:space="preserve">Développement de techniques d’animation et de travail coopératif </w:t>
            </w:r>
            <w:r w:rsidR="005F6F9D" w:rsidRPr="00592003">
              <w:rPr>
                <w:rFonts w:cstheme="minorHAnsi"/>
              </w:rPr>
              <w:t>démarches participatives</w:t>
            </w:r>
          </w:p>
          <w:p w14:paraId="2D08650A" w14:textId="77777777" w:rsidR="005C07AA" w:rsidRPr="00592003" w:rsidRDefault="005C07AA" w:rsidP="00534E54">
            <w:pPr>
              <w:spacing w:before="120"/>
              <w:jc w:val="both"/>
              <w:rPr>
                <w:rFonts w:cstheme="minorHAnsi"/>
              </w:rPr>
            </w:pPr>
            <w:r w:rsidRPr="00592003">
              <w:rPr>
                <w:rFonts w:cstheme="minorHAnsi"/>
              </w:rPr>
              <w:t xml:space="preserve">Développement et animation de dynamique d’acteurs </w:t>
            </w:r>
          </w:p>
          <w:p w14:paraId="7C020FA7" w14:textId="77777777" w:rsidR="00D07915" w:rsidRPr="00592003" w:rsidRDefault="005C07AA" w:rsidP="00534E54">
            <w:pPr>
              <w:spacing w:before="120"/>
              <w:jc w:val="both"/>
              <w:rPr>
                <w:rFonts w:cstheme="minorHAnsi"/>
              </w:rPr>
            </w:pPr>
            <w:r w:rsidRPr="00592003">
              <w:rPr>
                <w:rFonts w:cstheme="minorHAnsi"/>
              </w:rPr>
              <w:t xml:space="preserve">Accompagnement d’équipe de professionnels et des bénévoles </w:t>
            </w:r>
          </w:p>
          <w:p w14:paraId="15141233" w14:textId="77777777" w:rsidR="00D07915" w:rsidRPr="00592003" w:rsidRDefault="00D07915" w:rsidP="00534E54">
            <w:pPr>
              <w:spacing w:before="120"/>
              <w:jc w:val="both"/>
              <w:rPr>
                <w:rFonts w:cstheme="minorHAnsi"/>
              </w:rPr>
            </w:pPr>
            <w:r w:rsidRPr="00592003">
              <w:rPr>
                <w:rFonts w:cstheme="minorHAnsi"/>
              </w:rPr>
              <w:t xml:space="preserve">Techniques d’écoute et de communication  </w:t>
            </w:r>
          </w:p>
          <w:p w14:paraId="6FD3DE11" w14:textId="77777777" w:rsidR="005F6F9D" w:rsidRPr="00592003" w:rsidRDefault="00D07915" w:rsidP="005F6F9D">
            <w:pPr>
              <w:spacing w:before="120"/>
              <w:jc w:val="both"/>
              <w:rPr>
                <w:rFonts w:cstheme="minorHAnsi"/>
              </w:rPr>
            </w:pPr>
            <w:r w:rsidRPr="00592003">
              <w:rPr>
                <w:rFonts w:cstheme="minorHAnsi"/>
              </w:rPr>
              <w:t xml:space="preserve">Gestion des conflits et médiation </w:t>
            </w:r>
          </w:p>
          <w:p w14:paraId="0835E7D5" w14:textId="2DFB2E2F" w:rsidR="00D07915" w:rsidRPr="00592003" w:rsidRDefault="005F6F9D" w:rsidP="00534E54">
            <w:pPr>
              <w:spacing w:before="120"/>
              <w:jc w:val="both"/>
              <w:rPr>
                <w:rFonts w:cstheme="minorHAnsi"/>
              </w:rPr>
            </w:pPr>
            <w:r w:rsidRPr="00592003">
              <w:rPr>
                <w:rFonts w:cstheme="minorHAnsi"/>
              </w:rPr>
              <w:t xml:space="preserve">Recherche de financement </w:t>
            </w:r>
          </w:p>
        </w:tc>
      </w:tr>
      <w:tr w:rsidR="00592003" w:rsidRPr="00592003" w14:paraId="086D343A" w14:textId="77777777" w:rsidTr="005F6F9D">
        <w:tc>
          <w:tcPr>
            <w:tcW w:w="1980" w:type="dxa"/>
            <w:vAlign w:val="center"/>
          </w:tcPr>
          <w:p w14:paraId="4176A9E3" w14:textId="1E4F459A" w:rsidR="0055490F" w:rsidRPr="00592003" w:rsidRDefault="0055490F" w:rsidP="005F6F9D">
            <w:pPr>
              <w:spacing w:before="240" w:line="360" w:lineRule="auto"/>
              <w:jc w:val="center"/>
              <w:rPr>
                <w:rFonts w:cstheme="minorHAnsi"/>
                <w:b/>
                <w:bCs/>
              </w:rPr>
            </w:pPr>
            <w:r w:rsidRPr="00592003">
              <w:rPr>
                <w:rFonts w:cstheme="minorHAnsi"/>
                <w:b/>
                <w:bCs/>
              </w:rPr>
              <w:t xml:space="preserve">Savoir-être </w:t>
            </w:r>
          </w:p>
        </w:tc>
        <w:tc>
          <w:tcPr>
            <w:tcW w:w="8363" w:type="dxa"/>
            <w:vAlign w:val="center"/>
          </w:tcPr>
          <w:p w14:paraId="41095DF6" w14:textId="53CA3A91" w:rsidR="0055490F" w:rsidRPr="00592003" w:rsidRDefault="00A44C2B" w:rsidP="00534E54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D07915" w:rsidRPr="00592003">
              <w:rPr>
                <w:rFonts w:cstheme="minorHAnsi"/>
              </w:rPr>
              <w:t>ynamique</w:t>
            </w:r>
            <w:r w:rsidR="00B949D4">
              <w:rPr>
                <w:rFonts w:cstheme="minorHAnsi"/>
              </w:rPr>
              <w:t>, organisé(e)</w:t>
            </w:r>
          </w:p>
          <w:p w14:paraId="015BB14E" w14:textId="48E0E67D" w:rsidR="00D07915" w:rsidRPr="00592003" w:rsidRDefault="00A44C2B" w:rsidP="00534E54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D07915" w:rsidRPr="00592003">
              <w:rPr>
                <w:rFonts w:cstheme="minorHAnsi"/>
              </w:rPr>
              <w:t xml:space="preserve">sprit d’équipe et d’adaptation </w:t>
            </w:r>
          </w:p>
          <w:p w14:paraId="41ED1089" w14:textId="77777777" w:rsidR="00D07915" w:rsidRPr="00592003" w:rsidRDefault="00D07915" w:rsidP="00534E54">
            <w:pPr>
              <w:spacing w:before="120"/>
              <w:jc w:val="both"/>
              <w:rPr>
                <w:rFonts w:cstheme="minorHAnsi"/>
              </w:rPr>
            </w:pPr>
            <w:r w:rsidRPr="00592003">
              <w:rPr>
                <w:rFonts w:cstheme="minorHAnsi"/>
              </w:rPr>
              <w:t xml:space="preserve">Avoir la capacité à se situer dans un environnement partenarial </w:t>
            </w:r>
          </w:p>
          <w:p w14:paraId="00604615" w14:textId="0529560C" w:rsidR="00D07915" w:rsidRPr="00592003" w:rsidRDefault="00D07915" w:rsidP="00534E54">
            <w:pPr>
              <w:spacing w:before="120"/>
              <w:jc w:val="both"/>
              <w:rPr>
                <w:rFonts w:cstheme="minorHAnsi"/>
              </w:rPr>
            </w:pPr>
            <w:r w:rsidRPr="00592003">
              <w:rPr>
                <w:rFonts w:cstheme="minorHAnsi"/>
              </w:rPr>
              <w:t xml:space="preserve">Être à l’écoute, être empathique </w:t>
            </w:r>
          </w:p>
        </w:tc>
      </w:tr>
      <w:tr w:rsidR="00592003" w:rsidRPr="00592003" w14:paraId="2C1BE7AA" w14:textId="77777777" w:rsidTr="005F6F9D">
        <w:tc>
          <w:tcPr>
            <w:tcW w:w="1980" w:type="dxa"/>
            <w:vAlign w:val="center"/>
          </w:tcPr>
          <w:p w14:paraId="7470A906" w14:textId="391B7473" w:rsidR="007179B9" w:rsidRPr="00A44C2B" w:rsidRDefault="007179B9" w:rsidP="005F6F9D">
            <w:pPr>
              <w:spacing w:before="240" w:line="360" w:lineRule="auto"/>
              <w:jc w:val="center"/>
              <w:rPr>
                <w:rFonts w:cstheme="minorHAnsi"/>
                <w:b/>
                <w:bCs/>
              </w:rPr>
            </w:pPr>
            <w:r w:rsidRPr="00A44C2B">
              <w:rPr>
                <w:rFonts w:cstheme="minorHAnsi"/>
                <w:b/>
                <w:bCs/>
              </w:rPr>
              <w:t xml:space="preserve">Champ des relations </w:t>
            </w:r>
          </w:p>
        </w:tc>
        <w:tc>
          <w:tcPr>
            <w:tcW w:w="8363" w:type="dxa"/>
            <w:vAlign w:val="center"/>
          </w:tcPr>
          <w:p w14:paraId="5EDF9DBA" w14:textId="77777777" w:rsidR="007179B9" w:rsidRPr="00A44C2B" w:rsidRDefault="007179B9" w:rsidP="00534E54">
            <w:pPr>
              <w:spacing w:before="120"/>
              <w:jc w:val="both"/>
              <w:rPr>
                <w:rFonts w:cstheme="minorHAnsi"/>
              </w:rPr>
            </w:pPr>
            <w:r w:rsidRPr="00A44C2B">
              <w:rPr>
                <w:rFonts w:cstheme="minorHAnsi"/>
              </w:rPr>
              <w:t xml:space="preserve">Entretient des liens fonctionnels et opérationnels avec le référent famille, et l’équipe MSF </w:t>
            </w:r>
          </w:p>
          <w:p w14:paraId="43B2CA6D" w14:textId="77777777" w:rsidR="007179B9" w:rsidRPr="00A44C2B" w:rsidRDefault="007179B9" w:rsidP="00534E54">
            <w:pPr>
              <w:spacing w:before="120"/>
              <w:jc w:val="both"/>
              <w:rPr>
                <w:rFonts w:cstheme="minorHAnsi"/>
              </w:rPr>
            </w:pPr>
            <w:r w:rsidRPr="00A44C2B">
              <w:rPr>
                <w:rFonts w:cstheme="minorHAnsi"/>
              </w:rPr>
              <w:t>Entretient des liens fonctionnels et opérationnels avec l’équipe de l’AF</w:t>
            </w:r>
          </w:p>
          <w:p w14:paraId="3D0C99FB" w14:textId="77777777" w:rsidR="007179B9" w:rsidRPr="00A44C2B" w:rsidRDefault="007179B9" w:rsidP="00534E54">
            <w:pPr>
              <w:spacing w:before="120"/>
              <w:jc w:val="both"/>
              <w:rPr>
                <w:rFonts w:cstheme="minorHAnsi"/>
              </w:rPr>
            </w:pPr>
            <w:r w:rsidRPr="00A44C2B">
              <w:rPr>
                <w:rFonts w:cstheme="minorHAnsi"/>
              </w:rPr>
              <w:t xml:space="preserve">Entretient des liens opérationnels avec les partenaires </w:t>
            </w:r>
          </w:p>
          <w:p w14:paraId="277BF89E" w14:textId="77777777" w:rsidR="007179B9" w:rsidRPr="00A44C2B" w:rsidRDefault="007179B9" w:rsidP="00534E54">
            <w:pPr>
              <w:spacing w:before="120"/>
              <w:jc w:val="both"/>
              <w:rPr>
                <w:rFonts w:cstheme="minorHAnsi"/>
              </w:rPr>
            </w:pPr>
            <w:r w:rsidRPr="00A44C2B">
              <w:rPr>
                <w:rFonts w:cstheme="minorHAnsi"/>
              </w:rPr>
              <w:t>Participe aux différentes instances de coordination de pilotage des projets</w:t>
            </w:r>
          </w:p>
          <w:p w14:paraId="05831695" w14:textId="77777777" w:rsidR="007179B9" w:rsidRPr="00BD7201" w:rsidRDefault="007179B9" w:rsidP="00534E54">
            <w:pPr>
              <w:spacing w:before="120"/>
              <w:jc w:val="both"/>
              <w:rPr>
                <w:rFonts w:cstheme="minorHAnsi"/>
              </w:rPr>
            </w:pPr>
            <w:r w:rsidRPr="00BD7201">
              <w:rPr>
                <w:rFonts w:cstheme="minorHAnsi"/>
              </w:rPr>
              <w:t>Rend compte au directeur, au CA </w:t>
            </w:r>
          </w:p>
          <w:p w14:paraId="2111349B" w14:textId="7E239366" w:rsidR="00A44C2B" w:rsidRPr="00A44C2B" w:rsidRDefault="00A44C2B" w:rsidP="00534E54">
            <w:pPr>
              <w:spacing w:before="120"/>
              <w:jc w:val="both"/>
              <w:rPr>
                <w:rFonts w:cstheme="minorHAnsi"/>
              </w:rPr>
            </w:pPr>
            <w:r w:rsidRPr="00BD7201">
              <w:rPr>
                <w:rFonts w:cstheme="minorHAnsi"/>
              </w:rPr>
              <w:t xml:space="preserve">Relation avec la commission </w:t>
            </w:r>
            <w:r w:rsidR="00A477C0">
              <w:rPr>
                <w:rFonts w:cstheme="minorHAnsi"/>
              </w:rPr>
              <w:t>a</w:t>
            </w:r>
            <w:r w:rsidRPr="00BD7201">
              <w:rPr>
                <w:rFonts w:cstheme="minorHAnsi"/>
              </w:rPr>
              <w:t xml:space="preserve">ctions </w:t>
            </w:r>
            <w:r w:rsidR="00A477C0">
              <w:rPr>
                <w:rFonts w:cstheme="minorHAnsi"/>
              </w:rPr>
              <w:t>s</w:t>
            </w:r>
            <w:r w:rsidRPr="00BD7201">
              <w:rPr>
                <w:rFonts w:cstheme="minorHAnsi"/>
              </w:rPr>
              <w:t xml:space="preserve">ociales </w:t>
            </w:r>
            <w:r w:rsidR="00A477C0">
              <w:rPr>
                <w:rFonts w:cstheme="minorHAnsi"/>
              </w:rPr>
              <w:t xml:space="preserve">et familiales </w:t>
            </w:r>
            <w:r w:rsidRPr="00BD7201">
              <w:rPr>
                <w:rFonts w:cstheme="minorHAnsi"/>
              </w:rPr>
              <w:t>de l’</w:t>
            </w:r>
            <w:r w:rsidR="004C38C4" w:rsidRPr="00BD7201">
              <w:rPr>
                <w:rFonts w:cstheme="minorHAnsi"/>
              </w:rPr>
              <w:t xml:space="preserve">Association Familiale </w:t>
            </w:r>
          </w:p>
        </w:tc>
      </w:tr>
    </w:tbl>
    <w:p w14:paraId="0D01CAF6" w14:textId="0E95C4A0" w:rsidR="00BD7201" w:rsidRDefault="00BD7201"/>
    <w:sectPr w:rsidR="00BD7201" w:rsidSect="005F6F9D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F6C"/>
    <w:multiLevelType w:val="hybridMultilevel"/>
    <w:tmpl w:val="608C42B0"/>
    <w:lvl w:ilvl="0" w:tplc="04385B9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2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16"/>
    <w:rsid w:val="00033012"/>
    <w:rsid w:val="00177021"/>
    <w:rsid w:val="0018037C"/>
    <w:rsid w:val="00256F58"/>
    <w:rsid w:val="002D17AE"/>
    <w:rsid w:val="002E7770"/>
    <w:rsid w:val="003A35E0"/>
    <w:rsid w:val="0042496B"/>
    <w:rsid w:val="004C38C4"/>
    <w:rsid w:val="004D548C"/>
    <w:rsid w:val="005055D5"/>
    <w:rsid w:val="00510E8F"/>
    <w:rsid w:val="00534E54"/>
    <w:rsid w:val="0055490F"/>
    <w:rsid w:val="00592003"/>
    <w:rsid w:val="005C07AA"/>
    <w:rsid w:val="005D41F2"/>
    <w:rsid w:val="005F6F9D"/>
    <w:rsid w:val="0063134C"/>
    <w:rsid w:val="0063537C"/>
    <w:rsid w:val="006926DC"/>
    <w:rsid w:val="006C1F2B"/>
    <w:rsid w:val="006D52C2"/>
    <w:rsid w:val="006F5E9C"/>
    <w:rsid w:val="007179B9"/>
    <w:rsid w:val="007213A4"/>
    <w:rsid w:val="007F1367"/>
    <w:rsid w:val="00825859"/>
    <w:rsid w:val="009F1080"/>
    <w:rsid w:val="00A079ED"/>
    <w:rsid w:val="00A44C2B"/>
    <w:rsid w:val="00A477C0"/>
    <w:rsid w:val="00A83F63"/>
    <w:rsid w:val="00A861ED"/>
    <w:rsid w:val="00AC43E9"/>
    <w:rsid w:val="00B45873"/>
    <w:rsid w:val="00B528F9"/>
    <w:rsid w:val="00B949D4"/>
    <w:rsid w:val="00BD7201"/>
    <w:rsid w:val="00D07915"/>
    <w:rsid w:val="00D337D3"/>
    <w:rsid w:val="00D647DF"/>
    <w:rsid w:val="00E349FD"/>
    <w:rsid w:val="00E34D16"/>
    <w:rsid w:val="00E81B0E"/>
    <w:rsid w:val="00ED3202"/>
    <w:rsid w:val="00F07F6C"/>
    <w:rsid w:val="00F76E37"/>
    <w:rsid w:val="00F948DE"/>
    <w:rsid w:val="00FA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CD4D"/>
  <w15:docId w15:val="{DB671F4F-F068-430F-AB87-41B7B098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202"/>
  </w:style>
  <w:style w:type="paragraph" w:styleId="Titre1">
    <w:name w:val="heading 1"/>
    <w:basedOn w:val="Normal"/>
    <w:next w:val="Normal"/>
    <w:link w:val="Titre1Car"/>
    <w:uiPriority w:val="9"/>
    <w:qFormat/>
    <w:rsid w:val="00F76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03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18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56F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6F5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6F5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6F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6F58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F76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Allissia POCHON</dc:creator>
  <cp:keywords/>
  <dc:description/>
  <cp:lastModifiedBy>Dominique Nantas</cp:lastModifiedBy>
  <cp:revision>3</cp:revision>
  <cp:lastPrinted>2023-01-03T10:58:00Z</cp:lastPrinted>
  <dcterms:created xsi:type="dcterms:W3CDTF">2023-02-02T16:41:00Z</dcterms:created>
  <dcterms:modified xsi:type="dcterms:W3CDTF">2023-02-06T14:12:00Z</dcterms:modified>
</cp:coreProperties>
</file>